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41089" w14:textId="2BAF3A8E" w:rsidR="00097CC0" w:rsidRPr="00EA1F0D" w:rsidRDefault="00FD580A" w:rsidP="004B74E0">
      <w:pPr>
        <w:pStyle w:val="Style13"/>
        <w:pageBreakBefore/>
        <w:widowControl/>
        <w:spacing w:line="240" w:lineRule="auto"/>
        <w:rPr>
          <w:rFonts w:ascii="Palatino Linotype" w:hAnsi="Palatino Linotype"/>
          <w:sz w:val="28"/>
          <w:szCs w:val="28"/>
        </w:rPr>
      </w:pPr>
      <w:bookmarkStart w:id="0" w:name="_GoBack"/>
      <w:bookmarkEnd w:id="0"/>
      <w:r w:rsidRPr="00EA1F0D">
        <w:rPr>
          <w:rStyle w:val="FontStyle37"/>
          <w:rFonts w:ascii="Palatino Linotype" w:hAnsi="Palatino Linotype"/>
          <w:b/>
          <w:sz w:val="28"/>
          <w:szCs w:val="28"/>
        </w:rPr>
        <w:t xml:space="preserve">Príloha č. 6 - </w:t>
      </w:r>
      <w:r w:rsidR="00097CC0" w:rsidRPr="00EA1F0D">
        <w:rPr>
          <w:rStyle w:val="FontStyle37"/>
          <w:rFonts w:ascii="Palatino Linotype" w:hAnsi="Palatino Linotype"/>
          <w:b/>
          <w:sz w:val="28"/>
          <w:szCs w:val="28"/>
        </w:rPr>
        <w:t>Schémy a príklady citácií a bibliografických odkazov</w:t>
      </w:r>
    </w:p>
    <w:p w14:paraId="1EBB13CA" w14:textId="77777777" w:rsidR="00097CC0" w:rsidRPr="00DF0022" w:rsidRDefault="00097CC0" w:rsidP="004B74E0">
      <w:pPr>
        <w:pStyle w:val="Style13"/>
        <w:widowControl/>
        <w:spacing w:line="240" w:lineRule="auto"/>
        <w:rPr>
          <w:rStyle w:val="FontStyle37"/>
          <w:rFonts w:ascii="Palatino Linotype" w:hAnsi="Palatino Linotype"/>
          <w:sz w:val="22"/>
          <w:szCs w:val="22"/>
        </w:rPr>
      </w:pPr>
    </w:p>
    <w:p w14:paraId="09F2F2D2" w14:textId="728E72D9" w:rsidR="00097CC0" w:rsidRPr="00DF0022" w:rsidRDefault="00097CC0" w:rsidP="004B74E0">
      <w:pPr>
        <w:jc w:val="both"/>
        <w:rPr>
          <w:rFonts w:ascii="Palatino Linotype" w:hAnsi="Palatino Linotype"/>
          <w:b/>
          <w:bCs/>
        </w:rPr>
      </w:pPr>
      <w:r w:rsidRPr="00DF0022">
        <w:rPr>
          <w:rStyle w:val="FontStyle37"/>
          <w:rFonts w:ascii="Palatino Linotype" w:hAnsi="Palatino Linotype"/>
          <w:sz w:val="22"/>
          <w:szCs w:val="22"/>
        </w:rPr>
        <w:t>V záverečnej práci by sa mal použiť jednotný systém pri citáciách a v zozname bibliografických odkazov. Nižšie uvedené schémy určujú typografiu každého prvku, stabilné poradie prvkov podľa typu prameňa a interpunkciu oddeľujúcu jednotlivé prvky.</w:t>
      </w:r>
      <w:r w:rsidR="002B4797">
        <w:rPr>
          <w:rStyle w:val="FontStyle37"/>
          <w:rFonts w:ascii="Palatino Linotype" w:hAnsi="Palatino Linotype"/>
          <w:sz w:val="22"/>
          <w:szCs w:val="22"/>
        </w:rPr>
        <w:t xml:space="preserve">                                      </w:t>
      </w:r>
      <w:r w:rsidRPr="00DF0022">
        <w:rPr>
          <w:rStyle w:val="FontStyle37"/>
          <w:rFonts w:ascii="Palatino Linotype" w:hAnsi="Palatino Linotype"/>
          <w:sz w:val="22"/>
          <w:szCs w:val="22"/>
        </w:rPr>
        <w:t xml:space="preserve"> S podrobným popisom sú prvky schémy uvedené v tabuľke na konci prílohy, pričom sú zoradené podľa abecedy. Príklady pod každou schémou ilustrujú vzhľad vybraných citácií alebo odkazov, ktoré sa riadia danou schémou.</w:t>
      </w:r>
    </w:p>
    <w:p w14:paraId="485A0BE0" w14:textId="77777777" w:rsidR="00097CC0" w:rsidRPr="00DF0022" w:rsidRDefault="00097CC0" w:rsidP="004B74E0">
      <w:pPr>
        <w:pStyle w:val="Odsekzoznamu"/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rFonts w:ascii="Palatino Linotype" w:hAnsi="Palatino Linotype"/>
          <w:b/>
          <w:bCs/>
        </w:rPr>
      </w:pPr>
      <w:bookmarkStart w:id="1" w:name="_Ref465785890"/>
      <w:r w:rsidRPr="00DF0022">
        <w:rPr>
          <w:rFonts w:ascii="Palatino Linotype" w:hAnsi="Palatino Linotype"/>
          <w:b/>
        </w:rPr>
        <w:t>Metóda mena a dátumu (</w:t>
      </w:r>
      <w:proofErr w:type="spellStart"/>
      <w:r w:rsidRPr="00DF0022">
        <w:rPr>
          <w:rFonts w:ascii="Palatino Linotype" w:hAnsi="Palatino Linotype"/>
          <w:b/>
        </w:rPr>
        <w:t>harvardský</w:t>
      </w:r>
      <w:proofErr w:type="spellEnd"/>
      <w:r w:rsidRPr="00DF0022">
        <w:rPr>
          <w:rFonts w:ascii="Palatino Linotype" w:hAnsi="Palatino Linotype"/>
          <w:b/>
        </w:rPr>
        <w:t xml:space="preserve"> systém)</w:t>
      </w:r>
      <w:bookmarkEnd w:id="1"/>
    </w:p>
    <w:p w14:paraId="418662F2" w14:textId="77777777" w:rsidR="00753540" w:rsidRPr="00DF0022" w:rsidRDefault="00753540" w:rsidP="004B74E0">
      <w:pPr>
        <w:pStyle w:val="Odsekzoznamu"/>
        <w:spacing w:after="0" w:line="240" w:lineRule="auto"/>
        <w:ind w:left="426"/>
        <w:contextualSpacing/>
        <w:jc w:val="both"/>
        <w:rPr>
          <w:rFonts w:ascii="Palatino Linotype" w:hAnsi="Palatino Linotype"/>
          <w:b/>
          <w:bCs/>
        </w:rPr>
      </w:pPr>
    </w:p>
    <w:p w14:paraId="5B8EBE32" w14:textId="77777777" w:rsidR="00097CC0" w:rsidRPr="00DF0022" w:rsidRDefault="00097CC0" w:rsidP="004B74E0">
      <w:pPr>
        <w:pStyle w:val="Odsekzoznamu"/>
        <w:numPr>
          <w:ilvl w:val="0"/>
          <w:numId w:val="37"/>
        </w:numPr>
        <w:spacing w:after="120" w:line="240" w:lineRule="auto"/>
        <w:ind w:left="426" w:hanging="426"/>
        <w:contextualSpacing/>
        <w:jc w:val="both"/>
        <w:rPr>
          <w:rFonts w:ascii="Palatino Linotype" w:hAnsi="Palatino Linotype"/>
          <w:b/>
          <w:bCs/>
          <w:i/>
        </w:rPr>
      </w:pPr>
      <w:r w:rsidRPr="00DF0022">
        <w:rPr>
          <w:rFonts w:ascii="Palatino Linotype" w:hAnsi="Palatino Linotype"/>
          <w:b/>
          <w:bCs/>
          <w:i/>
        </w:rPr>
        <w:t>Tvorba citácií</w:t>
      </w:r>
    </w:p>
    <w:p w14:paraId="0E236DAB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citácie:</w:t>
      </w:r>
    </w:p>
    <w:p w14:paraId="0032E303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(Priezvisko a rok vydania, citované strany)</w:t>
      </w:r>
    </w:p>
    <w:p w14:paraId="3B3B8BCF" w14:textId="77777777" w:rsidR="004B74E0" w:rsidRPr="00DF0022" w:rsidRDefault="004B74E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</w:p>
    <w:p w14:paraId="766F53FF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27F65706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(Rovný, </w:t>
      </w:r>
      <w:proofErr w:type="spellStart"/>
      <w:r w:rsidRPr="00DF0022">
        <w:rPr>
          <w:rFonts w:ascii="Palatino Linotype" w:hAnsi="Palatino Linotype"/>
          <w:lang w:eastAsia="cs-CZ"/>
        </w:rPr>
        <w:t>Lesňáková</w:t>
      </w:r>
      <w:proofErr w:type="spellEnd"/>
      <w:r w:rsidRPr="00DF0022">
        <w:rPr>
          <w:rFonts w:ascii="Palatino Linotype" w:hAnsi="Palatino Linotype"/>
          <w:lang w:eastAsia="cs-CZ"/>
        </w:rPr>
        <w:t xml:space="preserve">, </w:t>
      </w:r>
      <w:proofErr w:type="spellStart"/>
      <w:r w:rsidRPr="00DF0022">
        <w:rPr>
          <w:rFonts w:ascii="Palatino Linotype" w:hAnsi="Palatino Linotype"/>
          <w:lang w:eastAsia="cs-CZ"/>
        </w:rPr>
        <w:t>Spálová</w:t>
      </w:r>
      <w:proofErr w:type="spellEnd"/>
      <w:r w:rsidRPr="00DF0022">
        <w:rPr>
          <w:rFonts w:ascii="Palatino Linotype" w:hAnsi="Palatino Linotype"/>
          <w:lang w:eastAsia="cs-CZ"/>
        </w:rPr>
        <w:t xml:space="preserve"> 2015, s. 111)</w:t>
      </w:r>
    </w:p>
    <w:p w14:paraId="30753E8C" w14:textId="77777777" w:rsidR="00097CC0" w:rsidRPr="00DF0022" w:rsidRDefault="0011441C" w:rsidP="004B74E0">
      <w:pPr>
        <w:autoSpaceDN w:val="0"/>
        <w:adjustRightInd w:val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fldChar w:fldCharType="begin"/>
      </w:r>
      <w:r w:rsidR="00097CC0" w:rsidRPr="00DF0022">
        <w:rPr>
          <w:rFonts w:ascii="Palatino Linotype" w:hAnsi="Palatino Linotype"/>
          <w:i/>
          <w:iCs/>
        </w:rPr>
        <w:instrText xml:space="preserve"> ADDIN ZOTERO_ITEM CSL_CITATION {"citationID":"t7PgD7W1","properties":{"formattedCitation":"{\\rtf (\\uc0\\u352{}pirko 1943, s. 44; Hanus 2001, s. 67)}","plainCitation":"(Špirko 1943, s. 44; Hanus 2001, s. 67)"},"citationItems":[{"id":186,"uris":["http://zotero.org/users/local/enSddqpZ/items/FDNIM63M"],"uri":["http://zotero.org/users/local/enSddqpZ/items/FDNIM63M"],"itemData":{"id":186,"type":"book","title":"Cirkevné dejiny","publisher":"Neografia","publisher-place":"Turčiansky Sv. Martin","volume":"II","number-of-pages":"540","event-place":"Turčiansky Sv. Martin","author":[{"family":"Špirko","given":"Jozef"}],"issued":{"date-parts":[["1943"]]}},"locator":"44"},{"id":74,"uris":["http://zotero.org/users/local/enSddqpZ/items/ERKK73C2"],"uri":["http://zotero.org/users/local/enSddqpZ/items/ERKK73C2"],"itemData":{"id":74,"type":"book","title":"Umenie a náboženstvo","publisher":"Lúč","publisher-place":"Bratislava","number-of-pages":"384","event-place":"Bratislava","ISBN":"80-7114-355-3","author":[{"family":"Hanus","given":"Ladislav"}],"issued":{"date-parts":[["2001"]]}},"locator":"67"}],"schema":"https://github.com/citation-style-language/schema/raw/master/csl-citation.json"} </w:instrText>
      </w:r>
      <w:r w:rsidRPr="00DF0022">
        <w:rPr>
          <w:rFonts w:ascii="Palatino Linotype" w:hAnsi="Palatino Linotype"/>
          <w:i/>
          <w:iCs/>
        </w:rPr>
        <w:fldChar w:fldCharType="separate"/>
      </w:r>
      <w:r w:rsidR="00097CC0" w:rsidRPr="00DF0022">
        <w:rPr>
          <w:rFonts w:ascii="Palatino Linotype" w:hAnsi="Palatino Linotype"/>
        </w:rPr>
        <w:t>(Špirko 1943, s. 44; Hanus 2001, s. 67)</w:t>
      </w:r>
      <w:r w:rsidRPr="00DF0022">
        <w:rPr>
          <w:rFonts w:ascii="Palatino Linotype" w:hAnsi="Palatino Linotype"/>
          <w:i/>
          <w:iCs/>
        </w:rPr>
        <w:fldChar w:fldCharType="end"/>
      </w:r>
    </w:p>
    <w:p w14:paraId="1CED51A2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>(</w:t>
      </w:r>
      <w:proofErr w:type="spellStart"/>
      <w:r w:rsidRPr="00DF0022">
        <w:rPr>
          <w:rFonts w:ascii="Palatino Linotype" w:hAnsi="Palatino Linotype"/>
          <w:lang w:eastAsia="cs-CZ"/>
        </w:rPr>
        <w:t>Anon</w:t>
      </w:r>
      <w:proofErr w:type="spellEnd"/>
      <w:r w:rsidRPr="00DF0022">
        <w:rPr>
          <w:rFonts w:ascii="Palatino Linotype" w:hAnsi="Palatino Linotype"/>
          <w:lang w:eastAsia="cs-CZ"/>
        </w:rPr>
        <w:t>. 2015)</w:t>
      </w:r>
    </w:p>
    <w:p w14:paraId="57618659" w14:textId="77777777" w:rsidR="00097CC0" w:rsidRPr="00DF0022" w:rsidRDefault="00097CC0" w:rsidP="004B74E0">
      <w:pPr>
        <w:jc w:val="both"/>
        <w:rPr>
          <w:rFonts w:ascii="Palatino Linotype" w:hAnsi="Palatino Linotype"/>
          <w:b/>
          <w:bCs/>
        </w:rPr>
      </w:pPr>
    </w:p>
    <w:p w14:paraId="536BDDA5" w14:textId="77777777" w:rsidR="00097CC0" w:rsidRPr="00DF0022" w:rsidRDefault="00097CC0" w:rsidP="004B74E0">
      <w:pPr>
        <w:pStyle w:val="Odsekzoznamu"/>
        <w:numPr>
          <w:ilvl w:val="0"/>
          <w:numId w:val="37"/>
        </w:numPr>
        <w:spacing w:after="0" w:line="240" w:lineRule="auto"/>
        <w:ind w:left="426" w:hanging="426"/>
        <w:contextualSpacing/>
        <w:jc w:val="both"/>
        <w:rPr>
          <w:rFonts w:ascii="Palatino Linotype" w:hAnsi="Palatino Linotype"/>
          <w:b/>
          <w:bCs/>
          <w:i/>
        </w:rPr>
      </w:pPr>
      <w:r w:rsidRPr="00DF0022">
        <w:rPr>
          <w:rFonts w:ascii="Palatino Linotype" w:hAnsi="Palatino Linotype"/>
          <w:b/>
          <w:bCs/>
          <w:i/>
        </w:rPr>
        <w:t>Tvorba bibliografických odkazov</w:t>
      </w:r>
    </w:p>
    <w:p w14:paraId="6C22F08F" w14:textId="77777777" w:rsidR="00097CC0" w:rsidRPr="00DF0022" w:rsidRDefault="00097CC0" w:rsidP="004B74E0">
      <w:pPr>
        <w:jc w:val="both"/>
        <w:rPr>
          <w:rFonts w:ascii="Palatino Linotype" w:hAnsi="Palatino Linotype"/>
          <w:b/>
          <w:bCs/>
        </w:rPr>
      </w:pPr>
    </w:p>
    <w:p w14:paraId="13739430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Kniha, monografia (tlačená alebo elektronická)</w:t>
      </w:r>
    </w:p>
    <w:p w14:paraId="5408C130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EE840C7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PRIEZVISKO, Meno,  rok vydania.</w:t>
      </w:r>
      <w:r w:rsidRPr="00DF0022">
        <w:rPr>
          <w:rFonts w:ascii="Palatino Linotype" w:hAnsi="Palatino Linotype"/>
          <w:i/>
          <w:iCs/>
        </w:rPr>
        <w:t xml:space="preserve"> Názov. Podnázov </w:t>
      </w:r>
      <w:r w:rsidRPr="00DF0022">
        <w:rPr>
          <w:rFonts w:ascii="Palatino Linotype" w:hAnsi="Palatino Linotype"/>
        </w:rPr>
        <w:t>[druh nosiča]. Vydanie. Miesto vydania: Vydavateľstvo. Názov a číslo edície. ISBN.</w:t>
      </w:r>
    </w:p>
    <w:p w14:paraId="1BC2D9F2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D2FCF2A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ROVNÝ, Ivan, LESŇÁKOVÁ, Anna, SPÁLOVÁ, Miriam, 2015. </w:t>
      </w:r>
      <w:r w:rsidRPr="00DF0022">
        <w:rPr>
          <w:rFonts w:ascii="Palatino Linotype" w:hAnsi="Palatino Linotype"/>
          <w:i/>
          <w:iCs/>
          <w:lang w:eastAsia="cs-CZ"/>
        </w:rPr>
        <w:t>Základy hygieny</w:t>
      </w:r>
      <w:r w:rsidRPr="00DF0022">
        <w:rPr>
          <w:rFonts w:ascii="Palatino Linotype" w:hAnsi="Palatino Linotype"/>
          <w:lang w:eastAsia="cs-CZ"/>
        </w:rPr>
        <w:t>. Ružomberok: VERBUM – vydavateľstvo KU. ISBN 978-80-561-0212-1.</w:t>
      </w:r>
    </w:p>
    <w:p w14:paraId="6D0B2957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BÁNDY, Juraj. </w:t>
      </w:r>
      <w:proofErr w:type="spellStart"/>
      <w:r w:rsidRPr="00DF0022">
        <w:rPr>
          <w:rFonts w:ascii="Palatino Linotype" w:hAnsi="Palatino Linotype"/>
          <w:lang w:eastAsia="cs-CZ"/>
        </w:rPr>
        <w:t>ed</w:t>
      </w:r>
      <w:proofErr w:type="spellEnd"/>
      <w:r w:rsidRPr="00DF0022">
        <w:rPr>
          <w:rFonts w:ascii="Palatino Linotype" w:hAnsi="Palatino Linotype"/>
          <w:lang w:eastAsia="cs-CZ"/>
        </w:rPr>
        <w:t xml:space="preserve">., 2015. </w:t>
      </w:r>
      <w:r w:rsidRPr="00DF0022">
        <w:rPr>
          <w:rFonts w:ascii="Palatino Linotype" w:hAnsi="Palatino Linotype"/>
          <w:i/>
          <w:iCs/>
          <w:lang w:eastAsia="cs-CZ"/>
        </w:rPr>
        <w:t xml:space="preserve">Biblia. Slovenský ekumenický preklad s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deuterokánonickými</w:t>
      </w:r>
      <w:proofErr w:type="spellEnd"/>
      <w:r w:rsidRPr="00DF0022">
        <w:rPr>
          <w:rFonts w:ascii="Palatino Linotype" w:hAnsi="Palatino Linotype"/>
          <w:i/>
          <w:iCs/>
          <w:lang w:eastAsia="cs-CZ"/>
        </w:rPr>
        <w:t xml:space="preserve"> knihami</w:t>
      </w:r>
      <w:r w:rsidRPr="00DF0022">
        <w:rPr>
          <w:rFonts w:ascii="Palatino Linotype" w:hAnsi="Palatino Linotype"/>
          <w:lang w:eastAsia="cs-CZ"/>
        </w:rPr>
        <w:t xml:space="preserve">. 3. </w:t>
      </w:r>
      <w:proofErr w:type="spellStart"/>
      <w:r w:rsidRPr="00DF0022">
        <w:rPr>
          <w:rFonts w:ascii="Palatino Linotype" w:hAnsi="Palatino Linotype"/>
          <w:lang w:eastAsia="cs-CZ"/>
        </w:rPr>
        <w:t>opr</w:t>
      </w:r>
      <w:proofErr w:type="spellEnd"/>
      <w:r w:rsidRPr="00DF0022">
        <w:rPr>
          <w:rFonts w:ascii="Palatino Linotype" w:hAnsi="Palatino Linotype"/>
          <w:lang w:eastAsia="cs-CZ"/>
        </w:rPr>
        <w:t>. vyd. Banská Bystrica: Slovenská biblická spoločnosť. ISBN 978-80-85486-98-8.</w:t>
      </w:r>
    </w:p>
    <w:p w14:paraId="43558911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Kniha, monografia (na internete)</w:t>
      </w:r>
    </w:p>
    <w:p w14:paraId="437828FE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73C96D9D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>PRIEZVISKO, Meno, rok vydania.</w:t>
      </w:r>
      <w:r w:rsidRPr="00DF0022">
        <w:rPr>
          <w:rFonts w:ascii="Palatino Linotype" w:hAnsi="Palatino Linotype"/>
          <w:i/>
          <w:iCs/>
        </w:rPr>
        <w:t xml:space="preserve"> Názov. Podnázov </w:t>
      </w:r>
      <w:r w:rsidRPr="00DF0022">
        <w:rPr>
          <w:rFonts w:ascii="Palatino Linotype" w:hAnsi="Palatino Linotype"/>
        </w:rPr>
        <w:t>[online]. Vydanie. Miesto vydania: Vydavateľstvo. Dátum aktualizácie/revízie [Dátum citovania]. Názov a číslo edície. ISBN. DOI: číslo/Dostupné na internete: adresa URL</w:t>
      </w:r>
    </w:p>
    <w:p w14:paraId="5460BD5A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E4D11BF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ANON., 2015. </w:t>
      </w:r>
      <w:proofErr w:type="spellStart"/>
      <w:r w:rsidRPr="00DF0022">
        <w:rPr>
          <w:rFonts w:ascii="Palatino Linotype" w:hAnsi="Palatino Linotype"/>
          <w:i/>
          <w:iCs/>
        </w:rPr>
        <w:t>Outdoor</w:t>
      </w:r>
      <w:proofErr w:type="spellEnd"/>
      <w:r w:rsidRPr="00DF0022">
        <w:rPr>
          <w:rFonts w:ascii="Palatino Linotype" w:hAnsi="Palatino Linotype"/>
          <w:i/>
          <w:iCs/>
        </w:rPr>
        <w:t xml:space="preserve"> Air </w:t>
      </w:r>
      <w:proofErr w:type="spellStart"/>
      <w:r w:rsidRPr="00DF0022">
        <w:rPr>
          <w:rFonts w:ascii="Palatino Linotype" w:hAnsi="Palatino Linotype"/>
          <w:i/>
          <w:iCs/>
        </w:rPr>
        <w:t>Pollution</w:t>
      </w:r>
      <w:proofErr w:type="spellEnd"/>
      <w:r w:rsidRPr="00DF0022">
        <w:rPr>
          <w:rFonts w:ascii="Palatino Linotype" w:hAnsi="Palatino Linotype"/>
        </w:rPr>
        <w:t xml:space="preserve"> [online]. </w:t>
      </w:r>
      <w:proofErr w:type="spellStart"/>
      <w:r w:rsidRPr="00DF0022">
        <w:rPr>
          <w:rFonts w:ascii="Palatino Linotype" w:hAnsi="Palatino Linotype"/>
        </w:rPr>
        <w:t>Lyon</w:t>
      </w:r>
      <w:proofErr w:type="spellEnd"/>
      <w:r w:rsidRPr="00DF0022">
        <w:rPr>
          <w:rFonts w:ascii="Palatino Linotype" w:hAnsi="Palatino Linotype"/>
        </w:rPr>
        <w:t xml:space="preserve">: International </w:t>
      </w:r>
      <w:proofErr w:type="spellStart"/>
      <w:r w:rsidRPr="00DF0022">
        <w:rPr>
          <w:rFonts w:ascii="Palatino Linotype" w:hAnsi="Palatino Linotype"/>
        </w:rPr>
        <w:t>Agency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for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Research</w:t>
      </w:r>
      <w:proofErr w:type="spellEnd"/>
      <w:r w:rsidRPr="00DF0022">
        <w:rPr>
          <w:rFonts w:ascii="Palatino Linotype" w:hAnsi="Palatino Linotype"/>
        </w:rPr>
        <w:t xml:space="preserve"> on </w:t>
      </w:r>
      <w:proofErr w:type="spellStart"/>
      <w:r w:rsidRPr="00DF0022">
        <w:rPr>
          <w:rFonts w:ascii="Palatino Linotype" w:hAnsi="Palatino Linotype"/>
        </w:rPr>
        <w:t>Cancer</w:t>
      </w:r>
      <w:proofErr w:type="spellEnd"/>
      <w:r w:rsidRPr="00DF0022">
        <w:rPr>
          <w:rFonts w:ascii="Palatino Linotype" w:hAnsi="Palatino Linotype"/>
        </w:rPr>
        <w:t xml:space="preserve">. 17.12.2015 [cit. 22.07.2016]. IARC </w:t>
      </w:r>
      <w:proofErr w:type="spellStart"/>
      <w:r w:rsidRPr="00DF0022">
        <w:rPr>
          <w:rFonts w:ascii="Palatino Linotype" w:hAnsi="Palatino Linotype"/>
        </w:rPr>
        <w:t>monographs</w:t>
      </w:r>
      <w:proofErr w:type="spellEnd"/>
      <w:r w:rsidRPr="00DF0022">
        <w:rPr>
          <w:rFonts w:ascii="Palatino Linotype" w:hAnsi="Palatino Linotype"/>
        </w:rPr>
        <w:t xml:space="preserve"> on </w:t>
      </w:r>
      <w:proofErr w:type="spellStart"/>
      <w:r w:rsidRPr="00DF0022">
        <w:rPr>
          <w:rFonts w:ascii="Palatino Linotype" w:hAnsi="Palatino Linotype"/>
        </w:rPr>
        <w:t>the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evaluation</w:t>
      </w:r>
      <w:proofErr w:type="spellEnd"/>
      <w:r w:rsidRPr="00DF0022">
        <w:rPr>
          <w:rFonts w:ascii="Palatino Linotype" w:hAnsi="Palatino Linotype"/>
        </w:rPr>
        <w:t xml:space="preserve"> of </w:t>
      </w:r>
      <w:proofErr w:type="spellStart"/>
      <w:r w:rsidRPr="00DF0022">
        <w:rPr>
          <w:rFonts w:ascii="Palatino Linotype" w:hAnsi="Palatino Linotype"/>
        </w:rPr>
        <w:t>carcinogenic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risks</w:t>
      </w:r>
      <w:proofErr w:type="spellEnd"/>
      <w:r w:rsidRPr="00DF0022">
        <w:rPr>
          <w:rFonts w:ascii="Palatino Linotype" w:hAnsi="Palatino Linotype"/>
        </w:rPr>
        <w:t xml:space="preserve"> to </w:t>
      </w:r>
      <w:proofErr w:type="spellStart"/>
      <w:r w:rsidRPr="00DF0022">
        <w:rPr>
          <w:rFonts w:ascii="Palatino Linotype" w:hAnsi="Palatino Linotype"/>
        </w:rPr>
        <w:t>humans</w:t>
      </w:r>
      <w:proofErr w:type="spellEnd"/>
      <w:r w:rsidRPr="00DF0022">
        <w:rPr>
          <w:rFonts w:ascii="Palatino Linotype" w:hAnsi="Palatino Linotype"/>
        </w:rPr>
        <w:t>, 109. ISBN 978-92-832-0175-5. Dostupné na internete: http://monographs.iarc.fr/ENG/Monographs/vol109/mono109.pdf</w:t>
      </w:r>
    </w:p>
    <w:p w14:paraId="79FED7DE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Kapitola v monografii, príspevok v zborníku, heslo v slovníku alebo encyklopédii (tlačené alebo elektronické)</w:t>
      </w:r>
    </w:p>
    <w:p w14:paraId="40AC628C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304D7B4A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Meno, rok vydania. Názov príspevku resp. heslo. In: PRIEZVISKO, Meno.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[druh nosiča]. Vydanie. Miesto vydania: Vydavateľstvo, číslovanie, rozpätie čísel strán. Názov a číslo edície. ISBN.</w:t>
      </w:r>
    </w:p>
    <w:p w14:paraId="621D1C0C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1C9DF2A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MIRANDA, </w:t>
      </w:r>
      <w:proofErr w:type="spellStart"/>
      <w:r w:rsidRPr="00DF0022">
        <w:rPr>
          <w:rFonts w:ascii="Palatino Linotype" w:hAnsi="Palatino Linotype"/>
        </w:rPr>
        <w:t>Roberto</w:t>
      </w:r>
      <w:proofErr w:type="spellEnd"/>
      <w:r w:rsidRPr="00DF0022">
        <w:rPr>
          <w:rFonts w:ascii="Palatino Linotype" w:hAnsi="Palatino Linotype"/>
        </w:rPr>
        <w:t xml:space="preserve">, 2013. Inštitúcia a charizma: Pastoračná prax v moci Ducha Svätého. In: ONDRÁŠEK, Ľubomír Martin, MOĎOROŠI, Ivan.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  <w:i/>
          <w:iCs/>
        </w:rPr>
        <w:t>Pentekostalizmus</w:t>
      </w:r>
      <w:proofErr w:type="spellEnd"/>
      <w:r w:rsidRPr="00DF0022">
        <w:rPr>
          <w:rFonts w:ascii="Palatino Linotype" w:hAnsi="Palatino Linotype"/>
          <w:i/>
          <w:iCs/>
        </w:rPr>
        <w:t xml:space="preserve"> v súčasnom náboženskom a spoločenskom kontexte</w:t>
      </w:r>
      <w:r w:rsidRPr="00DF0022">
        <w:rPr>
          <w:rFonts w:ascii="Palatino Linotype" w:hAnsi="Palatino Linotype"/>
        </w:rPr>
        <w:t>. Ružomberok: Katolícka univerzita, s. 83 – 94. ISBN 978-80-561-0001-1.</w:t>
      </w:r>
    </w:p>
    <w:p w14:paraId="261CCD01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URBANOVÁ, Eva, 2013. Podoby </w:t>
      </w:r>
      <w:proofErr w:type="spellStart"/>
      <w:r w:rsidRPr="00DF0022">
        <w:rPr>
          <w:rFonts w:ascii="Palatino Linotype" w:hAnsi="Palatino Linotype"/>
          <w:lang w:eastAsia="cs-CZ"/>
        </w:rPr>
        <w:t>haiku</w:t>
      </w:r>
      <w:proofErr w:type="spellEnd"/>
      <w:r w:rsidRPr="00DF0022">
        <w:rPr>
          <w:rFonts w:ascii="Palatino Linotype" w:hAnsi="Palatino Linotype"/>
          <w:lang w:eastAsia="cs-CZ"/>
        </w:rPr>
        <w:t xml:space="preserve"> v slovenskej poézii. In: PRÍHODOVÁ, Edita, VILČEKOVÁ, Katarína. </w:t>
      </w:r>
      <w:proofErr w:type="spellStart"/>
      <w:r w:rsidRPr="00DF0022">
        <w:rPr>
          <w:rFonts w:ascii="Palatino Linotype" w:hAnsi="Palatino Linotype"/>
          <w:lang w:eastAsia="cs-CZ"/>
        </w:rPr>
        <w:t>eds</w:t>
      </w:r>
      <w:proofErr w:type="spellEnd"/>
      <w:r w:rsidRPr="00DF0022">
        <w:rPr>
          <w:rFonts w:ascii="Palatino Linotype" w:hAnsi="Palatino Linotype"/>
          <w:lang w:eastAsia="cs-CZ"/>
        </w:rPr>
        <w:t xml:space="preserve">. </w:t>
      </w:r>
      <w:r w:rsidRPr="00DF0022">
        <w:rPr>
          <w:rFonts w:ascii="Palatino Linotype" w:hAnsi="Palatino Linotype"/>
          <w:i/>
          <w:iCs/>
          <w:lang w:eastAsia="cs-CZ"/>
        </w:rPr>
        <w:t>Túry do textúry III (alebo keď z motyky vystrelí...)</w:t>
      </w:r>
      <w:r w:rsidRPr="00DF0022">
        <w:rPr>
          <w:rFonts w:ascii="Palatino Linotype" w:hAnsi="Palatino Linotype"/>
          <w:lang w:eastAsia="cs-CZ"/>
        </w:rPr>
        <w:t xml:space="preserve"> [CD-ROM]. Ružomberok: VERBUM – vydavateľstvo KU, s. 44 – 52. ISBN 978-80-561-0007-3.</w:t>
      </w:r>
    </w:p>
    <w:p w14:paraId="7C3CFA2B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Kapitola v monografii, príspevok v zborníku, heslo v slovníku alebo encyklopédii (na internete)</w:t>
      </w:r>
    </w:p>
    <w:p w14:paraId="4A563909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8D6DA05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Meno, rok vydania. Názov príspevku resp. heslo. In: PRIEZVISKO, Meno.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[online]. Vydanie. Miesto vydania: Vydavateľstvo, číslovanie, rozpätie čísel strán. Dátum aktualizácie/revízie [Dátum citovania]. Názov a číslo edície. ISBN. DOI: číslo/Dostupné na internete: adresa URL</w:t>
      </w:r>
    </w:p>
    <w:p w14:paraId="0D1BB36B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ABEBE06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KOTLEBOVÁ, Sandra, 2014. Špecifiká vzdelávania dospelých. In: HRAPKOVÁ, Nadežda et al.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>Edukácia v treťom veku. Zborník abstraktov a príspevkov odbornej konferencie s medzinárodnou účasťou organizovanej k 20. výročiu založenia Asociácie univerzít tretieho veku na Slovensku</w:t>
      </w:r>
      <w:r w:rsidRPr="00DF0022">
        <w:rPr>
          <w:rFonts w:ascii="Palatino Linotype" w:hAnsi="Palatino Linotype"/>
        </w:rPr>
        <w:t xml:space="preserve"> [online]. Bratislava: EDIS-vydavateľstvo Žilinskej univerzity [cit. 04.02.2015]. ISBN 978-80-554-0933-7. Dostupné na internete: http://asutv.sk/dokumenty/zbornik-k-20-vyrociu-asutv/</w:t>
      </w:r>
    </w:p>
    <w:p w14:paraId="72B44496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 xml:space="preserve">SCHAKEL, Peter, 2015. C.S. </w:t>
      </w:r>
      <w:proofErr w:type="spellStart"/>
      <w:r w:rsidRPr="00DF0022">
        <w:rPr>
          <w:rFonts w:ascii="Palatino Linotype" w:hAnsi="Palatino Linotype"/>
        </w:rPr>
        <w:t>Lewis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</w:rPr>
        <w:t>Irish-born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author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scholar</w:t>
      </w:r>
      <w:proofErr w:type="spellEnd"/>
      <w:r w:rsidRPr="00DF0022">
        <w:rPr>
          <w:rFonts w:ascii="Palatino Linotype" w:hAnsi="Palatino Linotype"/>
        </w:rPr>
        <w:t xml:space="preserve">. In: ANON. </w:t>
      </w:r>
      <w:proofErr w:type="spellStart"/>
      <w:r w:rsidRPr="00DF0022">
        <w:rPr>
          <w:rFonts w:ascii="Palatino Linotype" w:hAnsi="Palatino Linotype"/>
          <w:i/>
          <w:iCs/>
        </w:rPr>
        <w:t>Encyclopaedia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Britannica</w:t>
      </w:r>
      <w:proofErr w:type="spellEnd"/>
      <w:r w:rsidRPr="00DF0022">
        <w:rPr>
          <w:rFonts w:ascii="Palatino Linotype" w:hAnsi="Palatino Linotype"/>
        </w:rPr>
        <w:t xml:space="preserve"> [online]. 11.02.2014 [cit. 06.11.2016]. Dostupné na internete: https://www.britannica.com/biography/C-S-Lewis</w:t>
      </w:r>
    </w:p>
    <w:p w14:paraId="1DF55F21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Príspevok v časopise (tlačený alebo elektronický)</w:t>
      </w:r>
    </w:p>
    <w:p w14:paraId="694F4469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21005EAA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Meno, rok vydania.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 xml:space="preserve">[druh nosiča]. Vydanie, číslovanie, rozpätie čísel strán. ISSN. </w:t>
      </w:r>
    </w:p>
    <w:p w14:paraId="789BD98E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0DF6057D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</w:t>
      </w:r>
      <w:proofErr w:type="spellStart"/>
      <w:r w:rsidRPr="00DF0022">
        <w:rPr>
          <w:rFonts w:ascii="Palatino Linotype" w:hAnsi="Palatino Linotype"/>
        </w:rPr>
        <w:t>Hugh</w:t>
      </w:r>
      <w:proofErr w:type="spellEnd"/>
      <w:r w:rsidRPr="00DF0022">
        <w:rPr>
          <w:rFonts w:ascii="Palatino Linotype" w:hAnsi="Palatino Linotype"/>
        </w:rPr>
        <w:t xml:space="preserve">, BETTS, Richard, 2010.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Philosophical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Transactions</w:t>
      </w:r>
      <w:proofErr w:type="spellEnd"/>
      <w:r w:rsidRPr="00DF0022">
        <w:rPr>
          <w:rFonts w:ascii="Palatino Linotype" w:hAnsi="Palatino Linotype"/>
          <w:i/>
          <w:iCs/>
        </w:rPr>
        <w:t xml:space="preserve"> of </w:t>
      </w:r>
      <w:proofErr w:type="spellStart"/>
      <w:r w:rsidRPr="00DF0022">
        <w:rPr>
          <w:rFonts w:ascii="Palatino Linotype" w:hAnsi="Palatino Linotype"/>
          <w:i/>
          <w:iCs/>
        </w:rPr>
        <w:t>the</w:t>
      </w:r>
      <w:proofErr w:type="spellEnd"/>
      <w:r w:rsidRPr="00DF0022">
        <w:rPr>
          <w:rFonts w:ascii="Palatino Linotype" w:hAnsi="Palatino Linotype"/>
          <w:i/>
          <w:iCs/>
        </w:rPr>
        <w:t xml:space="preserve"> Royal Society A: </w:t>
      </w:r>
      <w:proofErr w:type="spellStart"/>
      <w:r w:rsidRPr="00DF0022">
        <w:rPr>
          <w:rFonts w:ascii="Palatino Linotype" w:hAnsi="Palatino Linotype"/>
          <w:i/>
          <w:iCs/>
        </w:rPr>
        <w:t>Mathematical</w:t>
      </w:r>
      <w:proofErr w:type="spellEnd"/>
      <w:r w:rsidRPr="00DF0022">
        <w:rPr>
          <w:rFonts w:ascii="Palatino Linotype" w:hAnsi="Palatino Linotype"/>
          <w:i/>
          <w:iCs/>
        </w:rPr>
        <w:t xml:space="preserve">, </w:t>
      </w:r>
      <w:proofErr w:type="spellStart"/>
      <w:r w:rsidRPr="00DF0022">
        <w:rPr>
          <w:rFonts w:ascii="Palatino Linotype" w:hAnsi="Palatino Linotype"/>
          <w:i/>
          <w:iCs/>
        </w:rPr>
        <w:t>Physical</w:t>
      </w:r>
      <w:proofErr w:type="spellEnd"/>
      <w:r w:rsidRPr="00DF0022">
        <w:rPr>
          <w:rFonts w:ascii="Palatino Linotype" w:hAnsi="Palatino Linotype"/>
          <w:i/>
          <w:iCs/>
        </w:rPr>
        <w:t xml:space="preserve"> and </w:t>
      </w:r>
      <w:proofErr w:type="spellStart"/>
      <w:r w:rsidRPr="00DF0022">
        <w:rPr>
          <w:rFonts w:ascii="Palatino Linotype" w:hAnsi="Palatino Linotype"/>
          <w:i/>
          <w:iCs/>
        </w:rPr>
        <w:t>Engineering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Sciences</w:t>
      </w:r>
      <w:proofErr w:type="spellEnd"/>
      <w:r w:rsidRPr="00DF0022">
        <w:rPr>
          <w:rFonts w:ascii="Palatino Linotype" w:hAnsi="Palatino Linotype"/>
        </w:rPr>
        <w:t>. Roč. 368, č. 1919, s. 2585 – 2588. ISSN 1364-503X.</w:t>
      </w:r>
    </w:p>
    <w:p w14:paraId="747DA57A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Príspevok v časopise (na internete)</w:t>
      </w:r>
    </w:p>
    <w:p w14:paraId="13422C7D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CB171ED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Meno, rok vydania.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>[online]. Vydanie, číslovanie, rozpätie čísel strán. Dátum aktualizácie/revízie [Dátum citovania]. ISSN. DOI: číslo/Dostupné na internete: adresa URL</w:t>
      </w:r>
    </w:p>
    <w:p w14:paraId="6E6C8BFA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5542F1D3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RAŠOVÁ, Dominika, 2013. </w:t>
      </w:r>
      <w:proofErr w:type="spellStart"/>
      <w:r w:rsidRPr="00DF0022">
        <w:rPr>
          <w:rFonts w:ascii="Palatino Linotype" w:hAnsi="Palatino Linotype"/>
        </w:rPr>
        <w:t>Sociopragmatika</w:t>
      </w:r>
      <w:proofErr w:type="spellEnd"/>
      <w:r w:rsidRPr="00DF0022">
        <w:rPr>
          <w:rFonts w:ascii="Palatino Linotype" w:hAnsi="Palatino Linotype"/>
        </w:rPr>
        <w:t xml:space="preserve"> v online denníkoch. In: </w:t>
      </w:r>
      <w:r w:rsidRPr="00DF0022">
        <w:rPr>
          <w:rFonts w:ascii="Palatino Linotype" w:hAnsi="Palatino Linotype"/>
          <w:i/>
          <w:iCs/>
        </w:rPr>
        <w:t>Nová filologická revue</w:t>
      </w:r>
      <w:r w:rsidRPr="00DF0022">
        <w:rPr>
          <w:rFonts w:ascii="Palatino Linotype" w:hAnsi="Palatino Linotype"/>
        </w:rPr>
        <w:t xml:space="preserve"> [online]. Roč. 5, č. 1, s. 83 – 95 [cit. 15.10.2016]. ISSN 1338-0583. Dostupné na internete: http://www.ff.umb.sk/app/cmsFile.php?disposition=a&amp;ID=18322</w:t>
      </w:r>
    </w:p>
    <w:p w14:paraId="441FDB94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</w:t>
      </w:r>
      <w:proofErr w:type="spellStart"/>
      <w:r w:rsidRPr="00DF0022">
        <w:rPr>
          <w:rFonts w:ascii="Palatino Linotype" w:hAnsi="Palatino Linotype"/>
        </w:rPr>
        <w:t>Hugh</w:t>
      </w:r>
      <w:proofErr w:type="spellEnd"/>
      <w:r w:rsidRPr="00DF0022">
        <w:rPr>
          <w:rFonts w:ascii="Palatino Linotype" w:hAnsi="Palatino Linotype"/>
        </w:rPr>
        <w:t xml:space="preserve">, BETTS, Richard, 2010.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Philosophical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Transactions</w:t>
      </w:r>
      <w:proofErr w:type="spellEnd"/>
      <w:r w:rsidRPr="00DF0022">
        <w:rPr>
          <w:rFonts w:ascii="Palatino Linotype" w:hAnsi="Palatino Linotype"/>
          <w:i/>
          <w:iCs/>
        </w:rPr>
        <w:t xml:space="preserve"> of </w:t>
      </w:r>
      <w:proofErr w:type="spellStart"/>
      <w:r w:rsidRPr="00DF0022">
        <w:rPr>
          <w:rFonts w:ascii="Palatino Linotype" w:hAnsi="Palatino Linotype"/>
          <w:i/>
          <w:iCs/>
        </w:rPr>
        <w:t>the</w:t>
      </w:r>
      <w:proofErr w:type="spellEnd"/>
      <w:r w:rsidRPr="00DF0022">
        <w:rPr>
          <w:rFonts w:ascii="Palatino Linotype" w:hAnsi="Palatino Linotype"/>
          <w:i/>
          <w:iCs/>
        </w:rPr>
        <w:t xml:space="preserve"> Royal Society A: </w:t>
      </w:r>
      <w:proofErr w:type="spellStart"/>
      <w:r w:rsidRPr="00DF0022">
        <w:rPr>
          <w:rFonts w:ascii="Palatino Linotype" w:hAnsi="Palatino Linotype"/>
          <w:i/>
          <w:iCs/>
        </w:rPr>
        <w:t>Mathematical</w:t>
      </w:r>
      <w:proofErr w:type="spellEnd"/>
      <w:r w:rsidRPr="00DF0022">
        <w:rPr>
          <w:rFonts w:ascii="Palatino Linotype" w:hAnsi="Palatino Linotype"/>
          <w:i/>
          <w:iCs/>
        </w:rPr>
        <w:t xml:space="preserve">, </w:t>
      </w:r>
      <w:proofErr w:type="spellStart"/>
      <w:r w:rsidRPr="00DF0022">
        <w:rPr>
          <w:rFonts w:ascii="Palatino Linotype" w:hAnsi="Palatino Linotype"/>
          <w:i/>
          <w:iCs/>
        </w:rPr>
        <w:t>Physical</w:t>
      </w:r>
      <w:proofErr w:type="spellEnd"/>
      <w:r w:rsidRPr="00DF0022">
        <w:rPr>
          <w:rFonts w:ascii="Palatino Linotype" w:hAnsi="Palatino Linotype"/>
          <w:i/>
          <w:iCs/>
        </w:rPr>
        <w:t xml:space="preserve"> and </w:t>
      </w:r>
      <w:proofErr w:type="spellStart"/>
      <w:r w:rsidRPr="00DF0022">
        <w:rPr>
          <w:rFonts w:ascii="Palatino Linotype" w:hAnsi="Palatino Linotype"/>
          <w:i/>
          <w:iCs/>
        </w:rPr>
        <w:t>Engineering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Sciences</w:t>
      </w:r>
      <w:proofErr w:type="spellEnd"/>
      <w:r w:rsidRPr="00DF0022">
        <w:rPr>
          <w:rFonts w:ascii="Palatino Linotype" w:hAnsi="Palatino Linotype"/>
        </w:rPr>
        <w:t xml:space="preserve"> [online]. Roč. 368, č. 1919, s. 2585 – 2588. 19.04.2010 [cit. 05.07.2012]. ISSN 1471-2962. DOI: 10.1098/rsta.2010.0064</w:t>
      </w:r>
    </w:p>
    <w:p w14:paraId="10D8C723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Vedecko-kvalifikačné práce</w:t>
      </w:r>
    </w:p>
    <w:p w14:paraId="675C552A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5C3C2916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Meno, rok vydania. </w:t>
      </w:r>
      <w:r w:rsidRPr="00DF0022">
        <w:rPr>
          <w:rFonts w:ascii="Palatino Linotype" w:hAnsi="Palatino Linotype"/>
          <w:i/>
          <w:iCs/>
        </w:rPr>
        <w:t>Názov práce</w:t>
      </w:r>
      <w:r w:rsidRPr="00DF0022">
        <w:rPr>
          <w:rFonts w:ascii="Palatino Linotype" w:hAnsi="Palatino Linotype"/>
        </w:rPr>
        <w:t>. Druh práce. Miesto vydania: Názov univerzity.</w:t>
      </w:r>
    </w:p>
    <w:p w14:paraId="0B01225D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58FF671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ŠPÁNIKOVÁ, Martina, 2010. </w:t>
      </w:r>
      <w:r w:rsidRPr="00DF0022">
        <w:rPr>
          <w:rFonts w:ascii="Palatino Linotype" w:hAnsi="Palatino Linotype"/>
          <w:i/>
          <w:iCs/>
        </w:rPr>
        <w:t xml:space="preserve">Sociálna </w:t>
      </w:r>
      <w:proofErr w:type="spellStart"/>
      <w:r w:rsidRPr="00DF0022">
        <w:rPr>
          <w:rFonts w:ascii="Palatino Linotype" w:hAnsi="Palatino Linotype"/>
          <w:i/>
          <w:iCs/>
        </w:rPr>
        <w:t>facilitácia</w:t>
      </w:r>
      <w:proofErr w:type="spellEnd"/>
      <w:r w:rsidRPr="00DF0022">
        <w:rPr>
          <w:rFonts w:ascii="Palatino Linotype" w:hAnsi="Palatino Linotype"/>
          <w:i/>
          <w:iCs/>
        </w:rPr>
        <w:t xml:space="preserve"> a postoje voči príslušníkom etnických minorít</w:t>
      </w:r>
      <w:r w:rsidRPr="00DF0022">
        <w:rPr>
          <w:rFonts w:ascii="Palatino Linotype" w:hAnsi="Palatino Linotype"/>
        </w:rPr>
        <w:t>. Dizertačná práca. Ružomberok: Katolícka univerzita.</w:t>
      </w:r>
    </w:p>
    <w:p w14:paraId="52D2396E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Výskumné správy</w:t>
      </w:r>
    </w:p>
    <w:p w14:paraId="65F20374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107B78D2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Style w:val="FontStyle41"/>
          <w:rFonts w:ascii="Palatino Linotype" w:hAnsi="Palatino Linotype"/>
        </w:rPr>
        <w:t xml:space="preserve">PRIEZVISKO, Meno, rok vydania. </w:t>
      </w:r>
      <w:r w:rsidRPr="00DF0022">
        <w:rPr>
          <w:rStyle w:val="FontStyle42"/>
          <w:rFonts w:ascii="Palatino Linotype" w:hAnsi="Palatino Linotype"/>
        </w:rPr>
        <w:t>Názov správy</w:t>
      </w:r>
      <w:r w:rsidRPr="00DF0022">
        <w:rPr>
          <w:rStyle w:val="FontStyle41"/>
          <w:rFonts w:ascii="Palatino Linotype" w:hAnsi="Palatino Linotype"/>
        </w:rPr>
        <w:t>. Druh a číslo správy. Miesto vydania: Názov inštitúcie.</w:t>
      </w:r>
    </w:p>
    <w:p w14:paraId="6BD6D78B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2C17E5BC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 xml:space="preserve">NEMČEKOVÁ, Mária, ŽIAKOVÁ, Katarína, MIŠTUNA, Dušan, 2004. </w:t>
      </w:r>
      <w:r w:rsidRPr="00DF0022">
        <w:rPr>
          <w:rFonts w:ascii="Palatino Linotype" w:hAnsi="Palatino Linotype"/>
          <w:i/>
          <w:iCs/>
        </w:rPr>
        <w:t>Práva pacientov. Medicínske, ošetrovateľské a filozoficko-etické súvislosti</w:t>
      </w:r>
      <w:r w:rsidRPr="00DF0022">
        <w:rPr>
          <w:rFonts w:ascii="Palatino Linotype" w:hAnsi="Palatino Linotype"/>
        </w:rPr>
        <w:t>. VEGA 1/0036/03. Martin: Osveta.</w:t>
      </w:r>
    </w:p>
    <w:p w14:paraId="2B94A3B4" w14:textId="77777777" w:rsidR="00097CC0" w:rsidRPr="00DF0022" w:rsidRDefault="00097CC0" w:rsidP="00FA37E4">
      <w:pPr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Archívne pramene</w:t>
      </w:r>
    </w:p>
    <w:p w14:paraId="0058EAEA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E38C129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Meno, rok vzniku dokumentu. </w:t>
      </w:r>
      <w:r w:rsidRPr="00DF0022">
        <w:rPr>
          <w:rFonts w:ascii="Palatino Linotype" w:hAnsi="Palatino Linotype"/>
          <w:i/>
          <w:iCs/>
        </w:rPr>
        <w:t xml:space="preserve">Názov. </w:t>
      </w:r>
      <w:r w:rsidRPr="00DF0022">
        <w:rPr>
          <w:rStyle w:val="FontStyle41"/>
          <w:rFonts w:ascii="Palatino Linotype" w:hAnsi="Palatino Linotype"/>
        </w:rPr>
        <w:t xml:space="preserve">Popis dokumentu. </w:t>
      </w:r>
      <w:r w:rsidRPr="00DF0022">
        <w:rPr>
          <w:rFonts w:ascii="Palatino Linotype" w:hAnsi="Palatino Linotype"/>
        </w:rPr>
        <w:t xml:space="preserve">Miesto archívu: </w:t>
      </w:r>
      <w:r w:rsidRPr="00DF0022">
        <w:rPr>
          <w:rStyle w:val="FontStyle41"/>
          <w:rFonts w:ascii="Palatino Linotype" w:hAnsi="Palatino Linotype"/>
        </w:rPr>
        <w:t>Názov archívu, názov archívneho fondu, inventárne číslo resp. signatúra.</w:t>
      </w:r>
    </w:p>
    <w:p w14:paraId="12573DE8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7EEA075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</w:rPr>
        <w:t xml:space="preserve">NOVOMESKÝ, Laco, 1963. </w:t>
      </w:r>
      <w:r w:rsidRPr="00DF0022">
        <w:rPr>
          <w:rFonts w:ascii="Palatino Linotype" w:hAnsi="Palatino Linotype"/>
          <w:i/>
          <w:iCs/>
        </w:rPr>
        <w:t xml:space="preserve">List Laca Novomeského Jankovi </w:t>
      </w:r>
      <w:proofErr w:type="spellStart"/>
      <w:r w:rsidRPr="00DF0022">
        <w:rPr>
          <w:rFonts w:ascii="Palatino Linotype" w:hAnsi="Palatino Linotype"/>
          <w:i/>
          <w:iCs/>
        </w:rPr>
        <w:t>Silanovi</w:t>
      </w:r>
      <w:proofErr w:type="spellEnd"/>
      <w:r w:rsidRPr="00DF0022">
        <w:rPr>
          <w:rFonts w:ascii="Palatino Linotype" w:hAnsi="Palatino Linotype"/>
        </w:rPr>
        <w:t xml:space="preserve">. Rukopis. Martin: Literárny archív SNK, fond Janka </w:t>
      </w:r>
      <w:proofErr w:type="spellStart"/>
      <w:r w:rsidRPr="00DF0022">
        <w:rPr>
          <w:rFonts w:ascii="Palatino Linotype" w:hAnsi="Palatino Linotype"/>
        </w:rPr>
        <w:t>Silana</w:t>
      </w:r>
      <w:proofErr w:type="spellEnd"/>
      <w:r w:rsidRPr="00DF0022">
        <w:rPr>
          <w:rFonts w:ascii="Palatino Linotype" w:hAnsi="Palatino Linotype"/>
        </w:rPr>
        <w:t>, 210 H 15.</w:t>
      </w:r>
    </w:p>
    <w:p w14:paraId="13B0A4B1" w14:textId="77777777" w:rsidR="00985A20" w:rsidRPr="00DF0022" w:rsidRDefault="00985A20" w:rsidP="00FA37E4">
      <w:pPr>
        <w:contextualSpacing/>
        <w:jc w:val="both"/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>Normy</w:t>
      </w:r>
    </w:p>
    <w:p w14:paraId="7AAAD232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Schéma odkazu:</w:t>
      </w:r>
    </w:p>
    <w:p w14:paraId="064EB557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</w:rPr>
        <w:t xml:space="preserve">Označenie a číslo normy: rok zavedenia do platnosti, </w:t>
      </w:r>
      <w:r w:rsidRPr="00DF0022">
        <w:rPr>
          <w:rFonts w:ascii="Palatino Linotype" w:hAnsi="Palatino Linotype"/>
          <w:i/>
        </w:rPr>
        <w:t>Názov.</w:t>
      </w:r>
    </w:p>
    <w:p w14:paraId="76F6952C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</w:rPr>
        <w:t xml:space="preserve">STN ISO 471:1997, </w:t>
      </w:r>
      <w:r w:rsidRPr="00DF0022">
        <w:rPr>
          <w:rFonts w:ascii="Palatino Linotype" w:hAnsi="Palatino Linotype"/>
          <w:i/>
        </w:rPr>
        <w:t xml:space="preserve">Guma. </w:t>
      </w:r>
    </w:p>
    <w:p w14:paraId="6CC5ACAC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</w:rPr>
        <w:t xml:space="preserve">STN ISO 3:1997, </w:t>
      </w:r>
      <w:r w:rsidRPr="00DF0022">
        <w:rPr>
          <w:rFonts w:ascii="Palatino Linotype" w:hAnsi="Palatino Linotype"/>
          <w:i/>
        </w:rPr>
        <w:t>Vybrané čísla – Postupnosti vybraných čísel.</w:t>
      </w:r>
    </w:p>
    <w:p w14:paraId="74810112" w14:textId="77777777" w:rsidR="00985A20" w:rsidRPr="00DF0022" w:rsidRDefault="00985A20" w:rsidP="00FA37E4">
      <w:pPr>
        <w:contextualSpacing/>
        <w:jc w:val="both"/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>Legislatívne dokumenty</w:t>
      </w:r>
    </w:p>
    <w:p w14:paraId="1412FB10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Schéma odkazu:</w:t>
      </w:r>
    </w:p>
    <w:p w14:paraId="37366177" w14:textId="77777777" w:rsidR="00985A20" w:rsidRPr="00DF0022" w:rsidRDefault="00985A20" w:rsidP="00985A20">
      <w:pPr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Označenie a číslo LD/rok publikovania a skratka dokumentu Názov.</w:t>
      </w:r>
    </w:p>
    <w:p w14:paraId="3C45E51A" w14:textId="77777777" w:rsidR="00985A20" w:rsidRPr="00DF0022" w:rsidRDefault="00985A20" w:rsidP="00985A20">
      <w:pPr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Zákon č. 213/1992 Z. z. o spotrebných daniach s dôvodovou správou.</w:t>
      </w:r>
    </w:p>
    <w:p w14:paraId="6072EC3D" w14:textId="77777777" w:rsidR="00985A20" w:rsidRPr="00DF0022" w:rsidRDefault="00985A20" w:rsidP="00FA37E4">
      <w:pPr>
        <w:contextualSpacing/>
        <w:jc w:val="both"/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 xml:space="preserve">Kartografické, zvukové a grafické dokumenty, hudobniny, filmy a videozáznamy, </w:t>
      </w:r>
      <w:proofErr w:type="spellStart"/>
      <w:r w:rsidRPr="00DF0022">
        <w:rPr>
          <w:rFonts w:ascii="Palatino Linotype" w:hAnsi="Palatino Linotype"/>
          <w:b/>
        </w:rPr>
        <w:t>mikrodokumenty</w:t>
      </w:r>
      <w:proofErr w:type="spellEnd"/>
      <w:r w:rsidRPr="00DF0022">
        <w:rPr>
          <w:rFonts w:ascii="Palatino Linotype" w:hAnsi="Palatino Linotype"/>
          <w:b/>
        </w:rPr>
        <w:t>, atď.</w:t>
      </w:r>
    </w:p>
    <w:p w14:paraId="33DDB92D" w14:textId="77777777" w:rsidR="00985A20" w:rsidRPr="00DF0022" w:rsidRDefault="00985A20" w:rsidP="00985A20">
      <w:pPr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Schéma odkazu:</w:t>
      </w:r>
    </w:p>
    <w:p w14:paraId="5C15C518" w14:textId="77777777" w:rsidR="00985A20" w:rsidRPr="00DF0022" w:rsidRDefault="00985A20" w:rsidP="00985A20">
      <w:pPr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</w:rPr>
        <w:t>Primárna zodpovednosť. Názov: Podnázov [označenie média]. Mierka mapy. Vydanie. Sekundárna zodpovednosť. Miesto vydania: Názov vydavateľa, rok vydania. Názov edície, označenie edície. Štandardné číslo.</w:t>
      </w:r>
    </w:p>
    <w:p w14:paraId="4A370A14" w14:textId="77777777" w:rsidR="00985A20" w:rsidRPr="00DF0022" w:rsidRDefault="00985A20" w:rsidP="00985A20">
      <w:pPr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  <w:i/>
        </w:rPr>
        <w:t>Príklady:</w:t>
      </w:r>
    </w:p>
    <w:p w14:paraId="3C8A6B5F" w14:textId="6FEC7EBB" w:rsidR="00985A20" w:rsidRPr="00DF0022" w:rsidRDefault="00985A20" w:rsidP="00FA37E4">
      <w:pPr>
        <w:pStyle w:val="Odsekzoznamu"/>
        <w:numPr>
          <w:ilvl w:val="0"/>
          <w:numId w:val="63"/>
        </w:num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kartografický dokument: </w:t>
      </w:r>
    </w:p>
    <w:p w14:paraId="2545E7A4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Európa [mapa]. 1:5000000. Bratislava: Mapa Slovakia Plus, [2005]. </w:t>
      </w:r>
    </w:p>
    <w:p w14:paraId="05D4470A" w14:textId="1315DBF2" w:rsidR="00985A20" w:rsidRPr="00DF0022" w:rsidRDefault="00985A20" w:rsidP="00FA37E4">
      <w:pPr>
        <w:pStyle w:val="Odsekzoznamu"/>
        <w:numPr>
          <w:ilvl w:val="0"/>
          <w:numId w:val="63"/>
        </w:num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film: </w:t>
      </w:r>
    </w:p>
    <w:p w14:paraId="3BB5F08C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ČTVRTEK, Václav. O </w:t>
      </w:r>
      <w:proofErr w:type="spellStart"/>
      <w:r w:rsidRPr="00DF0022">
        <w:rPr>
          <w:rFonts w:ascii="Palatino Linotype" w:hAnsi="Palatino Linotype"/>
        </w:rPr>
        <w:t>loupežníku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Rumcajsovi</w:t>
      </w:r>
      <w:proofErr w:type="spellEnd"/>
      <w:r w:rsidRPr="00DF0022">
        <w:rPr>
          <w:rFonts w:ascii="Palatino Linotype" w:hAnsi="Palatino Linotype"/>
        </w:rPr>
        <w:t xml:space="preserve"> [film na videokazete]. Praha: </w:t>
      </w:r>
      <w:proofErr w:type="spellStart"/>
      <w:r w:rsidRPr="00DF0022">
        <w:rPr>
          <w:rFonts w:ascii="Palatino Linotype" w:hAnsi="Palatino Linotype"/>
        </w:rPr>
        <w:t>Supraphon</w:t>
      </w:r>
      <w:proofErr w:type="spellEnd"/>
      <w:r w:rsidRPr="00DF0022">
        <w:rPr>
          <w:rFonts w:ascii="Palatino Linotype" w:hAnsi="Palatino Linotype"/>
        </w:rPr>
        <w:t xml:space="preserve">, 1987. </w:t>
      </w:r>
    </w:p>
    <w:p w14:paraId="4DDA0140" w14:textId="46CE2A13" w:rsidR="00985A20" w:rsidRPr="00DF0022" w:rsidRDefault="00985A20" w:rsidP="00FA37E4">
      <w:pPr>
        <w:pStyle w:val="Odsekzoznamu"/>
        <w:numPr>
          <w:ilvl w:val="0"/>
          <w:numId w:val="63"/>
        </w:num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zvukový dokument: </w:t>
      </w:r>
    </w:p>
    <w:p w14:paraId="3F6EDEA6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proofErr w:type="spellStart"/>
      <w:r w:rsidRPr="00DF0022">
        <w:rPr>
          <w:rFonts w:ascii="Palatino Linotype" w:hAnsi="Palatino Linotype"/>
        </w:rPr>
        <w:lastRenderedPageBreak/>
        <w:t>Chorus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Salvatoris</w:t>
      </w:r>
      <w:proofErr w:type="spellEnd"/>
      <w:r w:rsidRPr="00DF0022">
        <w:rPr>
          <w:rFonts w:ascii="Palatino Linotype" w:hAnsi="Palatino Linotype"/>
        </w:rPr>
        <w:t xml:space="preserve">. Oslavujte Pána [CD]. Bratislava: LUX, 2004. </w:t>
      </w:r>
    </w:p>
    <w:p w14:paraId="1B605D73" w14:textId="6A45E9AB" w:rsidR="00985A20" w:rsidRPr="00DF0022" w:rsidRDefault="00985A20" w:rsidP="00FA37E4">
      <w:pPr>
        <w:pStyle w:val="Odsekzoznamu"/>
        <w:numPr>
          <w:ilvl w:val="0"/>
          <w:numId w:val="63"/>
        </w:num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hudobnina: </w:t>
      </w:r>
    </w:p>
    <w:p w14:paraId="5AEDC1C5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SUCHOŇ, Eugen. </w:t>
      </w:r>
      <w:proofErr w:type="spellStart"/>
      <w:r w:rsidRPr="00DF0022">
        <w:rPr>
          <w:rFonts w:ascii="Palatino Linotype" w:hAnsi="Palatino Linotype"/>
        </w:rPr>
        <w:t>Nox</w:t>
      </w:r>
      <w:proofErr w:type="spellEnd"/>
      <w:r w:rsidRPr="00DF0022">
        <w:rPr>
          <w:rFonts w:ascii="Palatino Linotype" w:hAnsi="Palatino Linotype"/>
        </w:rPr>
        <w:t xml:space="preserve"> et </w:t>
      </w:r>
      <w:proofErr w:type="spellStart"/>
      <w:r w:rsidRPr="00DF0022">
        <w:rPr>
          <w:rFonts w:ascii="Palatino Linotype" w:hAnsi="Palatino Linotype"/>
        </w:rPr>
        <w:t>Solitudo</w:t>
      </w:r>
      <w:proofErr w:type="spellEnd"/>
      <w:r w:rsidRPr="00DF0022">
        <w:rPr>
          <w:rFonts w:ascii="Palatino Linotype" w:hAnsi="Palatino Linotype"/>
        </w:rPr>
        <w:t xml:space="preserve"> [partitúra]. Bratislava: Slovenský hudobný fond, 1971. </w:t>
      </w:r>
    </w:p>
    <w:p w14:paraId="6E2F76DC" w14:textId="5930DDE6" w:rsidR="00985A20" w:rsidRPr="00DF0022" w:rsidRDefault="00985A20" w:rsidP="00FA37E4">
      <w:pPr>
        <w:pStyle w:val="Odsekzoznamu"/>
        <w:numPr>
          <w:ilvl w:val="0"/>
          <w:numId w:val="63"/>
        </w:num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grafický dokument: </w:t>
      </w:r>
    </w:p>
    <w:p w14:paraId="2DEFBD06" w14:textId="77777777" w:rsidR="00985A20" w:rsidRPr="00DF0022" w:rsidRDefault="00985A20" w:rsidP="00985A2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ONDREJKA, Pavol. Brezno [fotografia]. Brezno: TIK, [bez dátumu].</w:t>
      </w:r>
    </w:p>
    <w:p w14:paraId="08103241" w14:textId="77777777" w:rsidR="00EA1F0D" w:rsidRDefault="00EA1F0D" w:rsidP="00160B22">
      <w:pPr>
        <w:rPr>
          <w:rFonts w:ascii="Palatino Linotype" w:hAnsi="Palatino Linotype"/>
          <w:b/>
          <w:bCs/>
          <w:u w:val="single"/>
        </w:rPr>
      </w:pPr>
    </w:p>
    <w:p w14:paraId="0D4E3553" w14:textId="29283F46" w:rsidR="00160B22" w:rsidRPr="00DF0022" w:rsidRDefault="00160B22" w:rsidP="00160B22">
      <w:pPr>
        <w:rPr>
          <w:rFonts w:ascii="Palatino Linotype" w:hAnsi="Palatino Linotype"/>
          <w:b/>
          <w:bCs/>
          <w:u w:val="single"/>
        </w:rPr>
      </w:pPr>
      <w:r w:rsidRPr="00DF0022">
        <w:rPr>
          <w:rFonts w:ascii="Palatino Linotype" w:hAnsi="Palatino Linotype"/>
          <w:b/>
          <w:bCs/>
          <w:u w:val="single"/>
        </w:rPr>
        <w:t>Špecifikum citovania v teologických prácach:</w:t>
      </w:r>
    </w:p>
    <w:p w14:paraId="0C606754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b/>
          <w:sz w:val="20"/>
        </w:rPr>
        <w:t xml:space="preserve">Špecifikum v teologických prácach je citovanie zo Svätého písma a z dokumentov cirkevného </w:t>
      </w:r>
      <w:proofErr w:type="spellStart"/>
      <w:r w:rsidRPr="00DF0022">
        <w:rPr>
          <w:rFonts w:ascii="Palatino Linotype" w:hAnsi="Palatino Linotype"/>
          <w:b/>
          <w:sz w:val="20"/>
        </w:rPr>
        <w:t>Magistéria</w:t>
      </w:r>
      <w:proofErr w:type="spellEnd"/>
      <w:r w:rsidRPr="00DF0022">
        <w:rPr>
          <w:rFonts w:ascii="Palatino Linotype" w:hAnsi="Palatino Linotype"/>
          <w:sz w:val="20"/>
        </w:rPr>
        <w:t xml:space="preserve">, ktorých poradie je nasledovné: </w:t>
      </w:r>
    </w:p>
    <w:p w14:paraId="6968C181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>• Sväté písmo (</w:t>
      </w:r>
      <w:r w:rsidRPr="00DF0022">
        <w:rPr>
          <w:rFonts w:ascii="Palatino Linotype" w:hAnsi="Palatino Linotype"/>
          <w:i/>
          <w:sz w:val="20"/>
        </w:rPr>
        <w:t>Sk</w:t>
      </w:r>
      <w:r w:rsidRPr="00DF0022">
        <w:rPr>
          <w:rFonts w:ascii="Palatino Linotype" w:hAnsi="Palatino Linotype"/>
          <w:sz w:val="20"/>
        </w:rPr>
        <w:t xml:space="preserve"> 15,5; </w:t>
      </w:r>
      <w:proofErr w:type="spellStart"/>
      <w:r w:rsidRPr="00DF0022">
        <w:rPr>
          <w:rFonts w:ascii="Palatino Linotype" w:hAnsi="Palatino Linotype"/>
          <w:i/>
          <w:sz w:val="20"/>
        </w:rPr>
        <w:t>Jn</w:t>
      </w:r>
      <w:proofErr w:type="spellEnd"/>
      <w:r w:rsidRPr="00DF0022">
        <w:rPr>
          <w:rFonts w:ascii="Palatino Linotype" w:hAnsi="Palatino Linotype"/>
          <w:sz w:val="20"/>
        </w:rPr>
        <w:t xml:space="preserve"> 3,16) </w:t>
      </w:r>
    </w:p>
    <w:p w14:paraId="72D45058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>• Katechizmus Katolíckej cirkvi (</w:t>
      </w:r>
      <w:r w:rsidRPr="00DF0022">
        <w:rPr>
          <w:rFonts w:ascii="Palatino Linotype" w:hAnsi="Palatino Linotype"/>
          <w:i/>
          <w:sz w:val="20"/>
        </w:rPr>
        <w:t>KKC</w:t>
      </w:r>
      <w:r w:rsidRPr="00DF0022">
        <w:rPr>
          <w:rFonts w:ascii="Palatino Linotype" w:hAnsi="Palatino Linotype"/>
          <w:sz w:val="20"/>
        </w:rPr>
        <w:t xml:space="preserve"> 2004; </w:t>
      </w:r>
      <w:r w:rsidRPr="00DF0022">
        <w:rPr>
          <w:rFonts w:ascii="Palatino Linotype" w:hAnsi="Palatino Linotype"/>
          <w:i/>
          <w:sz w:val="20"/>
        </w:rPr>
        <w:t>KKC</w:t>
      </w:r>
      <w:r w:rsidRPr="00DF0022">
        <w:rPr>
          <w:rFonts w:ascii="Palatino Linotype" w:hAnsi="Palatino Linotype"/>
          <w:sz w:val="20"/>
        </w:rPr>
        <w:t xml:space="preserve"> 950) </w:t>
      </w:r>
    </w:p>
    <w:p w14:paraId="561B420B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>• Kódex kanonického práva (kanóny) (</w:t>
      </w:r>
      <w:r w:rsidRPr="00DF0022">
        <w:rPr>
          <w:rFonts w:ascii="Palatino Linotype" w:hAnsi="Palatino Linotype"/>
          <w:i/>
          <w:sz w:val="20"/>
        </w:rPr>
        <w:t>CIC</w:t>
      </w:r>
      <w:r w:rsidRPr="00DF0022">
        <w:rPr>
          <w:rFonts w:ascii="Palatino Linotype" w:hAnsi="Palatino Linotype"/>
          <w:sz w:val="20"/>
        </w:rPr>
        <w:t xml:space="preserve"> 280; prípadne </w:t>
      </w:r>
      <w:r w:rsidRPr="00DF0022">
        <w:rPr>
          <w:rFonts w:ascii="Palatino Linotype" w:hAnsi="Palatino Linotype"/>
          <w:i/>
          <w:sz w:val="20"/>
        </w:rPr>
        <w:t>KKP</w:t>
      </w:r>
      <w:r w:rsidRPr="00DF0022">
        <w:rPr>
          <w:rFonts w:ascii="Palatino Linotype" w:hAnsi="Palatino Linotype"/>
          <w:sz w:val="20"/>
        </w:rPr>
        <w:t xml:space="preserve"> 1752) </w:t>
      </w:r>
    </w:p>
    <w:p w14:paraId="6EC1866C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>• dokumenty koncilov (</w:t>
      </w:r>
      <w:r w:rsidRPr="00DF0022">
        <w:rPr>
          <w:rFonts w:ascii="Palatino Linotype" w:hAnsi="Palatino Linotype"/>
          <w:i/>
          <w:sz w:val="20"/>
        </w:rPr>
        <w:t>LG</w:t>
      </w:r>
      <w:r w:rsidRPr="00DF0022">
        <w:rPr>
          <w:rFonts w:ascii="Palatino Linotype" w:hAnsi="Palatino Linotype"/>
          <w:sz w:val="20"/>
        </w:rPr>
        <w:t xml:space="preserve"> 1; </w:t>
      </w:r>
      <w:r w:rsidRPr="00DF0022">
        <w:rPr>
          <w:rFonts w:ascii="Palatino Linotype" w:hAnsi="Palatino Linotype"/>
          <w:i/>
          <w:sz w:val="20"/>
        </w:rPr>
        <w:t>DV</w:t>
      </w:r>
      <w:r w:rsidRPr="00DF0022">
        <w:rPr>
          <w:rFonts w:ascii="Palatino Linotype" w:hAnsi="Palatino Linotype"/>
          <w:sz w:val="20"/>
        </w:rPr>
        <w:t xml:space="preserve"> 5) </w:t>
      </w:r>
    </w:p>
    <w:p w14:paraId="114EC2B1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 xml:space="preserve">• encykliky, apoštolské listy, inštrukcie cirk. </w:t>
      </w:r>
      <w:proofErr w:type="spellStart"/>
      <w:r w:rsidRPr="00DF0022">
        <w:rPr>
          <w:rFonts w:ascii="Palatino Linotype" w:hAnsi="Palatino Linotype"/>
          <w:sz w:val="20"/>
        </w:rPr>
        <w:t>magistéria</w:t>
      </w:r>
      <w:proofErr w:type="spellEnd"/>
      <w:r w:rsidRPr="00DF0022">
        <w:rPr>
          <w:rFonts w:ascii="Palatino Linotype" w:hAnsi="Palatino Linotype"/>
          <w:sz w:val="20"/>
        </w:rPr>
        <w:t xml:space="preserve"> (</w:t>
      </w:r>
      <w:r w:rsidRPr="00DF0022">
        <w:rPr>
          <w:rFonts w:ascii="Palatino Linotype" w:hAnsi="Palatino Linotype"/>
          <w:i/>
          <w:sz w:val="20"/>
        </w:rPr>
        <w:t>EDE</w:t>
      </w:r>
      <w:r w:rsidRPr="00DF0022">
        <w:rPr>
          <w:rFonts w:ascii="Palatino Linotype" w:hAnsi="Palatino Linotype"/>
          <w:sz w:val="20"/>
        </w:rPr>
        <w:t xml:space="preserve"> 2; </w:t>
      </w:r>
      <w:r w:rsidRPr="00DF0022">
        <w:rPr>
          <w:rFonts w:ascii="Palatino Linotype" w:hAnsi="Palatino Linotype"/>
          <w:i/>
          <w:sz w:val="20"/>
        </w:rPr>
        <w:t>RH</w:t>
      </w:r>
      <w:r w:rsidRPr="00DF0022">
        <w:rPr>
          <w:rFonts w:ascii="Palatino Linotype" w:hAnsi="Palatino Linotype"/>
          <w:sz w:val="20"/>
        </w:rPr>
        <w:t xml:space="preserve"> 4) </w:t>
      </w:r>
    </w:p>
    <w:p w14:paraId="158FB1AE" w14:textId="77777777" w:rsidR="00160B22" w:rsidRPr="00DF0022" w:rsidRDefault="00160B22" w:rsidP="00160B22">
      <w:pPr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sz w:val="20"/>
        </w:rPr>
        <w:t xml:space="preserve">• </w:t>
      </w:r>
      <w:proofErr w:type="spellStart"/>
      <w:r w:rsidRPr="00DF0022">
        <w:rPr>
          <w:rFonts w:ascii="Palatino Linotype" w:hAnsi="Palatino Linotype"/>
          <w:sz w:val="20"/>
        </w:rPr>
        <w:t>Patrológia</w:t>
      </w:r>
      <w:proofErr w:type="spellEnd"/>
      <w:r w:rsidRPr="00DF0022">
        <w:rPr>
          <w:rFonts w:ascii="Palatino Linotype" w:hAnsi="Palatino Linotype"/>
          <w:sz w:val="20"/>
        </w:rPr>
        <w:t xml:space="preserve"> – SV. AUGUSTÍN: </w:t>
      </w:r>
      <w:proofErr w:type="spellStart"/>
      <w:r w:rsidRPr="00DF0022">
        <w:rPr>
          <w:rFonts w:ascii="Palatino Linotype" w:hAnsi="Palatino Linotype"/>
          <w:i/>
          <w:sz w:val="20"/>
        </w:rPr>
        <w:t>Confessiones</w:t>
      </w:r>
      <w:proofErr w:type="spellEnd"/>
      <w:r w:rsidRPr="00DF0022">
        <w:rPr>
          <w:rFonts w:ascii="Palatino Linotype" w:hAnsi="Palatino Linotype"/>
          <w:sz w:val="20"/>
        </w:rPr>
        <w:t>, 1,1,1 (</w:t>
      </w:r>
      <w:r w:rsidRPr="00DF0022">
        <w:rPr>
          <w:rFonts w:ascii="Palatino Linotype" w:hAnsi="Palatino Linotype"/>
          <w:i/>
          <w:sz w:val="20"/>
        </w:rPr>
        <w:t>PL</w:t>
      </w:r>
      <w:r w:rsidRPr="00DF0022">
        <w:rPr>
          <w:rFonts w:ascii="Palatino Linotype" w:hAnsi="Palatino Linotype"/>
          <w:sz w:val="20"/>
        </w:rPr>
        <w:t xml:space="preserve"> 32,659-661) ORIGENES: </w:t>
      </w:r>
      <w:r w:rsidRPr="00DF0022">
        <w:rPr>
          <w:rFonts w:ascii="Palatino Linotype" w:hAnsi="Palatino Linotype"/>
          <w:i/>
          <w:sz w:val="20"/>
        </w:rPr>
        <w:t xml:space="preserve">De </w:t>
      </w:r>
      <w:proofErr w:type="spellStart"/>
      <w:r w:rsidRPr="00DF0022">
        <w:rPr>
          <w:rFonts w:ascii="Palatino Linotype" w:hAnsi="Palatino Linotype"/>
          <w:i/>
          <w:sz w:val="20"/>
        </w:rPr>
        <w:t>oratione</w:t>
      </w:r>
      <w:proofErr w:type="spellEnd"/>
      <w:r w:rsidRPr="00DF0022">
        <w:rPr>
          <w:rFonts w:ascii="Palatino Linotype" w:hAnsi="Palatino Linotype"/>
          <w:sz w:val="20"/>
        </w:rPr>
        <w:t>, 12,2 (</w:t>
      </w:r>
      <w:r w:rsidRPr="00DF0022">
        <w:rPr>
          <w:rFonts w:ascii="Palatino Linotype" w:hAnsi="Palatino Linotype"/>
          <w:i/>
          <w:sz w:val="20"/>
        </w:rPr>
        <w:t>PG</w:t>
      </w:r>
      <w:r w:rsidRPr="00DF0022">
        <w:rPr>
          <w:rFonts w:ascii="Palatino Linotype" w:hAnsi="Palatino Linotype"/>
          <w:sz w:val="20"/>
        </w:rPr>
        <w:t xml:space="preserve"> 11,452) </w:t>
      </w:r>
    </w:p>
    <w:p w14:paraId="61682C86" w14:textId="56C396D4" w:rsidR="00985A20" w:rsidRPr="00DF0022" w:rsidRDefault="00160B22" w:rsidP="00160B22">
      <w:pPr>
        <w:autoSpaceDN w:val="0"/>
        <w:adjustRightInd w:val="0"/>
        <w:spacing w:after="120"/>
        <w:jc w:val="both"/>
        <w:rPr>
          <w:rFonts w:ascii="Palatino Linotype" w:hAnsi="Palatino Linotype"/>
          <w:sz w:val="20"/>
        </w:rPr>
      </w:pPr>
      <w:r w:rsidRPr="00DF0022">
        <w:rPr>
          <w:rFonts w:ascii="Palatino Linotype" w:hAnsi="Palatino Linotype"/>
          <w:b/>
          <w:sz w:val="20"/>
        </w:rPr>
        <w:t>Tieto bibliografické odkazy</w:t>
      </w:r>
      <w:r w:rsidRPr="00DF0022">
        <w:rPr>
          <w:rFonts w:ascii="Palatino Linotype" w:hAnsi="Palatino Linotype"/>
          <w:sz w:val="20"/>
        </w:rPr>
        <w:t xml:space="preserve">, okrem diel z </w:t>
      </w:r>
      <w:proofErr w:type="spellStart"/>
      <w:r w:rsidRPr="00DF0022">
        <w:rPr>
          <w:rFonts w:ascii="Palatino Linotype" w:hAnsi="Palatino Linotype"/>
          <w:sz w:val="20"/>
        </w:rPr>
        <w:t>Patrológie</w:t>
      </w:r>
      <w:proofErr w:type="spellEnd"/>
      <w:r w:rsidRPr="00DF0022">
        <w:rPr>
          <w:rFonts w:ascii="Palatino Linotype" w:hAnsi="Palatino Linotype"/>
          <w:sz w:val="20"/>
        </w:rPr>
        <w:t xml:space="preserve"> (ktoré uvádzame v poznámke pod čiarou, a to nasledujúcim spôsobom napr.: SV. AUGUSTÍN: </w:t>
      </w:r>
      <w:proofErr w:type="spellStart"/>
      <w:r w:rsidRPr="00DF0022">
        <w:rPr>
          <w:rFonts w:ascii="Palatino Linotype" w:hAnsi="Palatino Linotype"/>
          <w:i/>
          <w:sz w:val="20"/>
        </w:rPr>
        <w:t>Confessiones</w:t>
      </w:r>
      <w:proofErr w:type="spellEnd"/>
      <w:r w:rsidRPr="00DF0022">
        <w:rPr>
          <w:rFonts w:ascii="Palatino Linotype" w:hAnsi="Palatino Linotype"/>
          <w:sz w:val="20"/>
        </w:rPr>
        <w:t>, 1,1,1 (</w:t>
      </w:r>
      <w:r w:rsidRPr="00DF0022">
        <w:rPr>
          <w:rFonts w:ascii="Palatino Linotype" w:hAnsi="Palatino Linotype"/>
          <w:i/>
          <w:sz w:val="20"/>
        </w:rPr>
        <w:t>PL</w:t>
      </w:r>
      <w:r w:rsidRPr="00DF0022">
        <w:rPr>
          <w:rFonts w:ascii="Palatino Linotype" w:hAnsi="Palatino Linotype"/>
          <w:sz w:val="20"/>
        </w:rPr>
        <w:t xml:space="preserve"> 32,659-661)), </w:t>
      </w:r>
      <w:r w:rsidRPr="00DF0022">
        <w:rPr>
          <w:rFonts w:ascii="Palatino Linotype" w:hAnsi="Palatino Linotype"/>
          <w:b/>
          <w:sz w:val="20"/>
        </w:rPr>
        <w:t>sa neuvádzajú v poznámkach pod čiarou, ale priamo v texte.</w:t>
      </w:r>
      <w:r w:rsidRPr="00DF0022">
        <w:rPr>
          <w:rFonts w:ascii="Palatino Linotype" w:hAnsi="Palatino Linotype"/>
          <w:sz w:val="20"/>
        </w:rPr>
        <w:t xml:space="preserve"> A to tak, ako je uvedené vyššie. </w:t>
      </w:r>
      <w:r w:rsidRPr="00DF0022">
        <w:rPr>
          <w:rFonts w:ascii="Palatino Linotype" w:hAnsi="Palatino Linotype"/>
          <w:b/>
          <w:sz w:val="20"/>
        </w:rPr>
        <w:t>Priamo za citáciou kurzívou v zátvorke uvedieme skratku dokumentu</w:t>
      </w:r>
      <w:r w:rsidRPr="00DF0022">
        <w:rPr>
          <w:rFonts w:ascii="Palatino Linotype" w:hAnsi="Palatino Linotype"/>
          <w:sz w:val="20"/>
        </w:rPr>
        <w:t xml:space="preserve"> (musí byť uvedená medzi Použitými skratkami) </w:t>
      </w:r>
      <w:r w:rsidRPr="00DF0022">
        <w:rPr>
          <w:rFonts w:ascii="Palatino Linotype" w:hAnsi="Palatino Linotype"/>
          <w:b/>
          <w:sz w:val="20"/>
        </w:rPr>
        <w:t>a po nej nasleduje číslo článku</w:t>
      </w:r>
      <w:r w:rsidRPr="00DF0022">
        <w:rPr>
          <w:rFonts w:ascii="Palatino Linotype" w:hAnsi="Palatino Linotype"/>
          <w:sz w:val="20"/>
        </w:rPr>
        <w:t xml:space="preserve"> (nie strany), napr.: (</w:t>
      </w:r>
      <w:r w:rsidRPr="00DF0022">
        <w:rPr>
          <w:rFonts w:ascii="Palatino Linotype" w:hAnsi="Palatino Linotype"/>
          <w:i/>
          <w:sz w:val="20"/>
        </w:rPr>
        <w:t>DV</w:t>
      </w:r>
      <w:r w:rsidRPr="00DF0022">
        <w:rPr>
          <w:rFonts w:ascii="Palatino Linotype" w:hAnsi="Palatino Linotype"/>
          <w:sz w:val="20"/>
        </w:rPr>
        <w:t xml:space="preserve"> 20).</w:t>
      </w:r>
    </w:p>
    <w:p w14:paraId="287E36DB" w14:textId="77777777" w:rsidR="00160B22" w:rsidRPr="00DF0022" w:rsidRDefault="00160B22" w:rsidP="00160B22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</w:p>
    <w:p w14:paraId="6E8457A1" w14:textId="3DF25238" w:rsidR="00097CC0" w:rsidRPr="00DF0022" w:rsidRDefault="00985A20" w:rsidP="00FA37E4">
      <w:pPr>
        <w:spacing w:after="0" w:line="240" w:lineRule="auto"/>
        <w:contextualSpacing/>
        <w:jc w:val="both"/>
        <w:rPr>
          <w:rFonts w:ascii="Palatino Linotype" w:hAnsi="Palatino Linotype"/>
          <w:b/>
        </w:rPr>
      </w:pPr>
      <w:r w:rsidRPr="00DF0022">
        <w:rPr>
          <w:rFonts w:ascii="Palatino Linotype" w:hAnsi="Palatino Linotype"/>
          <w:b/>
        </w:rPr>
        <w:t xml:space="preserve">2. </w:t>
      </w:r>
      <w:r w:rsidR="00097CC0" w:rsidRPr="00DF0022">
        <w:rPr>
          <w:rFonts w:ascii="Palatino Linotype" w:hAnsi="Palatino Linotype"/>
          <w:b/>
        </w:rPr>
        <w:t>Metóda priebežných poznámok (pod čiarou)</w:t>
      </w:r>
    </w:p>
    <w:p w14:paraId="707086DE" w14:textId="77777777" w:rsidR="00FA68A9" w:rsidRPr="00DF0022" w:rsidRDefault="00FA68A9" w:rsidP="00FA37E4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</w:p>
    <w:p w14:paraId="5B903D9A" w14:textId="77777777" w:rsidR="00097CC0" w:rsidRPr="00DF0022" w:rsidRDefault="00097CC0" w:rsidP="004B74E0">
      <w:pPr>
        <w:pStyle w:val="Odsekzoznamu"/>
        <w:numPr>
          <w:ilvl w:val="0"/>
          <w:numId w:val="38"/>
        </w:numPr>
        <w:spacing w:after="0" w:line="240" w:lineRule="auto"/>
        <w:contextualSpacing/>
        <w:jc w:val="both"/>
        <w:rPr>
          <w:rFonts w:ascii="Palatino Linotype" w:hAnsi="Palatino Linotype"/>
          <w:b/>
          <w:bCs/>
          <w:i/>
        </w:rPr>
      </w:pPr>
      <w:r w:rsidRPr="00DF0022">
        <w:rPr>
          <w:rFonts w:ascii="Palatino Linotype" w:hAnsi="Palatino Linotype"/>
          <w:b/>
          <w:bCs/>
          <w:i/>
        </w:rPr>
        <w:t>Tvorba citácií</w:t>
      </w:r>
    </w:p>
    <w:p w14:paraId="1D4C3AE3" w14:textId="77777777" w:rsidR="00FA68A9" w:rsidRPr="00DF0022" w:rsidRDefault="00FA68A9" w:rsidP="00FA68A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</w:p>
    <w:p w14:paraId="479834FB" w14:textId="77777777" w:rsidR="00097CC0" w:rsidRPr="00DF0022" w:rsidRDefault="00097CC0" w:rsidP="00FA68A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Kniha, monografia (tlačená alebo elektronická)</w:t>
      </w:r>
    </w:p>
    <w:p w14:paraId="35355A93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5AE087A0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M. </w:t>
      </w:r>
      <w:r w:rsidRPr="00DF0022">
        <w:rPr>
          <w:rFonts w:ascii="Palatino Linotype" w:hAnsi="Palatino Linotype"/>
          <w:i/>
          <w:iCs/>
        </w:rPr>
        <w:t xml:space="preserve">Názov </w:t>
      </w:r>
      <w:r w:rsidRPr="00DF0022">
        <w:rPr>
          <w:rFonts w:ascii="Palatino Linotype" w:hAnsi="Palatino Linotype"/>
        </w:rPr>
        <w:t>[druh nosiča]. Miesto vydania: Vydavateľstvo, rok vydania, citované</w:t>
      </w:r>
    </w:p>
    <w:p w14:paraId="72BFF73D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strany.</w:t>
      </w:r>
    </w:p>
    <w:p w14:paraId="547DFC88" w14:textId="77777777" w:rsidR="00097CC0" w:rsidRPr="00DF0022" w:rsidRDefault="00097CC0" w:rsidP="004B74E0">
      <w:pPr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42C1EB0" w14:textId="634201FA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lastRenderedPageBreak/>
        <w:t xml:space="preserve">ROVNÝ, I., LESŇÁKOVÁ, A., SPÁLOVÁ, M. </w:t>
      </w:r>
      <w:r w:rsidRPr="00DF0022">
        <w:rPr>
          <w:rFonts w:ascii="Palatino Linotype" w:hAnsi="Palatino Linotype"/>
          <w:i/>
          <w:iCs/>
          <w:lang w:eastAsia="cs-CZ"/>
        </w:rPr>
        <w:t>Základy hygieny</w:t>
      </w:r>
      <w:r w:rsidRPr="00DF0022">
        <w:rPr>
          <w:rFonts w:ascii="Palatino Linotype" w:hAnsi="Palatino Linotype"/>
          <w:lang w:eastAsia="cs-CZ"/>
        </w:rPr>
        <w:t xml:space="preserve">. Ružomberok: VERBUM – </w:t>
      </w:r>
      <w:r w:rsidR="00FA68A9" w:rsidRPr="00DF0022">
        <w:rPr>
          <w:rFonts w:ascii="Palatino Linotype" w:hAnsi="Palatino Linotype"/>
          <w:lang w:eastAsia="cs-CZ"/>
        </w:rPr>
        <w:t>vydavateľstvo</w:t>
      </w:r>
      <w:r w:rsidRPr="00DF0022">
        <w:rPr>
          <w:rFonts w:ascii="Palatino Linotype" w:hAnsi="Palatino Linotype"/>
          <w:lang w:eastAsia="cs-CZ"/>
        </w:rPr>
        <w:t xml:space="preserve"> KU, 2015, s. 111.</w:t>
      </w:r>
    </w:p>
    <w:p w14:paraId="43906D89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16C6F8D0" w14:textId="77777777" w:rsidR="00097CC0" w:rsidRPr="00DF0022" w:rsidRDefault="00097CC0" w:rsidP="004B74E0">
      <w:pPr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PRIEZVISKO, Názov, citované strany.</w:t>
      </w:r>
    </w:p>
    <w:p w14:paraId="4EDE8FFB" w14:textId="77777777" w:rsidR="00097CC0" w:rsidRPr="00DF0022" w:rsidRDefault="00097CC0" w:rsidP="004B74E0">
      <w:pPr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B467BC8" w14:textId="77777777" w:rsidR="00097CC0" w:rsidRPr="00DF0022" w:rsidRDefault="00097CC0" w:rsidP="004B74E0">
      <w:pPr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>ROVNÝ, LESŇÁKOVÁ, SPÁLOVÁ, Základy hygieny, s. 111.</w:t>
      </w:r>
    </w:p>
    <w:p w14:paraId="3C0E41AC" w14:textId="77777777" w:rsidR="00097CC0" w:rsidRPr="00DF0022" w:rsidRDefault="00097CC0" w:rsidP="00FA68A9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Kniha, monografia (na internete)</w:t>
      </w:r>
    </w:p>
    <w:p w14:paraId="09FA3DC7" w14:textId="77777777" w:rsidR="00097CC0" w:rsidRPr="00DF0022" w:rsidRDefault="00097CC0" w:rsidP="004B74E0">
      <w:pPr>
        <w:autoSpaceDN w:val="0"/>
        <w:adjustRightInd w:val="0"/>
        <w:spacing w:after="12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6020AA0C" w14:textId="77777777" w:rsidR="00097CC0" w:rsidRPr="00DF0022" w:rsidRDefault="00097CC0" w:rsidP="004B74E0">
      <w:pPr>
        <w:autoSpaceDN w:val="0"/>
        <w:adjustRightInd w:val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M. </w:t>
      </w:r>
      <w:r w:rsidRPr="00DF0022">
        <w:rPr>
          <w:rFonts w:ascii="Palatino Linotype" w:hAnsi="Palatino Linotype"/>
          <w:i/>
          <w:iCs/>
        </w:rPr>
        <w:t xml:space="preserve">Názov </w:t>
      </w:r>
      <w:r w:rsidRPr="00DF0022">
        <w:rPr>
          <w:rFonts w:ascii="Palatino Linotype" w:hAnsi="Palatino Linotype"/>
        </w:rPr>
        <w:t>[online]. Miesto vydania: Vydavateľstvo, rok vydania, citované strany [Dátum citovania]. DOI: číslo/Dostupné na internete: adresa URL</w:t>
      </w:r>
    </w:p>
    <w:p w14:paraId="0B2C2771" w14:textId="77777777" w:rsidR="00097CC0" w:rsidRPr="00DF0022" w:rsidRDefault="00097CC0" w:rsidP="004B74E0">
      <w:pPr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7F1D0AD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ANON. </w:t>
      </w:r>
      <w:proofErr w:type="spellStart"/>
      <w:r w:rsidRPr="00DF0022">
        <w:rPr>
          <w:rFonts w:ascii="Palatino Linotype" w:hAnsi="Palatino Linotype"/>
          <w:i/>
          <w:iCs/>
        </w:rPr>
        <w:t>Outdoor</w:t>
      </w:r>
      <w:proofErr w:type="spellEnd"/>
      <w:r w:rsidRPr="00DF0022">
        <w:rPr>
          <w:rFonts w:ascii="Palatino Linotype" w:hAnsi="Palatino Linotype"/>
          <w:i/>
          <w:iCs/>
        </w:rPr>
        <w:t xml:space="preserve"> Air </w:t>
      </w:r>
      <w:proofErr w:type="spellStart"/>
      <w:r w:rsidRPr="00DF0022">
        <w:rPr>
          <w:rFonts w:ascii="Palatino Linotype" w:hAnsi="Palatino Linotype"/>
          <w:i/>
          <w:iCs/>
        </w:rPr>
        <w:t>Pollution</w:t>
      </w:r>
      <w:proofErr w:type="spellEnd"/>
      <w:r w:rsidRPr="00DF0022">
        <w:rPr>
          <w:rFonts w:ascii="Palatino Linotype" w:hAnsi="Palatino Linotype"/>
        </w:rPr>
        <w:t xml:space="preserve"> [online]. </w:t>
      </w:r>
      <w:proofErr w:type="spellStart"/>
      <w:r w:rsidRPr="00DF0022">
        <w:rPr>
          <w:rFonts w:ascii="Palatino Linotype" w:hAnsi="Palatino Linotype"/>
        </w:rPr>
        <w:t>Lyon</w:t>
      </w:r>
      <w:proofErr w:type="spellEnd"/>
      <w:r w:rsidRPr="00DF0022">
        <w:rPr>
          <w:rFonts w:ascii="Palatino Linotype" w:hAnsi="Palatino Linotype"/>
        </w:rPr>
        <w:t xml:space="preserve">: International </w:t>
      </w:r>
      <w:proofErr w:type="spellStart"/>
      <w:r w:rsidRPr="00DF0022">
        <w:rPr>
          <w:rFonts w:ascii="Palatino Linotype" w:hAnsi="Palatino Linotype"/>
        </w:rPr>
        <w:t>Agency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for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Research</w:t>
      </w:r>
      <w:proofErr w:type="spellEnd"/>
      <w:r w:rsidRPr="00DF0022">
        <w:rPr>
          <w:rFonts w:ascii="Palatino Linotype" w:hAnsi="Palatino Linotype"/>
        </w:rPr>
        <w:t xml:space="preserve"> on </w:t>
      </w:r>
      <w:proofErr w:type="spellStart"/>
      <w:r w:rsidRPr="00DF0022">
        <w:rPr>
          <w:rFonts w:ascii="Palatino Linotype" w:hAnsi="Palatino Linotype"/>
        </w:rPr>
        <w:t>Cancer</w:t>
      </w:r>
      <w:proofErr w:type="spellEnd"/>
      <w:r w:rsidRPr="00DF0022">
        <w:rPr>
          <w:rFonts w:ascii="Palatino Linotype" w:hAnsi="Palatino Linotype"/>
        </w:rPr>
        <w:t>, 2015, s. 135 – 188 [cit. 22.07.2016]. Dostupné na internete: http://monographs.iarc.fr/ENG/Monographs/vol109/mono109.pdf</w:t>
      </w:r>
    </w:p>
    <w:p w14:paraId="784F96CA" w14:textId="77777777" w:rsidR="00FA68A9" w:rsidRPr="00DF0022" w:rsidRDefault="00FA68A9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</w:p>
    <w:p w14:paraId="59B1F647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1B41DFC1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PRIEZVISKO, Názov, citované strany.</w:t>
      </w:r>
    </w:p>
    <w:p w14:paraId="4931C069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</w:p>
    <w:p w14:paraId="14AF590F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25F850EB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ANON., </w:t>
      </w:r>
      <w:proofErr w:type="spellStart"/>
      <w:r w:rsidRPr="00DF0022">
        <w:rPr>
          <w:rFonts w:ascii="Palatino Linotype" w:hAnsi="Palatino Linotype"/>
        </w:rPr>
        <w:t>Outdoor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air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pollution</w:t>
      </w:r>
      <w:proofErr w:type="spellEnd"/>
      <w:r w:rsidRPr="00DF0022">
        <w:rPr>
          <w:rFonts w:ascii="Palatino Linotype" w:hAnsi="Palatino Linotype"/>
        </w:rPr>
        <w:t>, s. 157.</w:t>
      </w:r>
    </w:p>
    <w:p w14:paraId="42451140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6EB3A1D5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Príspevok v zborníku, kapitola v monografii, heslo v slovníku, článok v encyklopédii (tlačené alebo elektronické)</w:t>
      </w:r>
    </w:p>
    <w:p w14:paraId="7C54638F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4C7C5677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M. Názov príspevku. In: PRIEZVISKO, M.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[druh nosiča]. Miesto vydania: Vydavateľstvo, rok vydania, citované strany.</w:t>
      </w:r>
    </w:p>
    <w:p w14:paraId="590DF443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</w:p>
    <w:p w14:paraId="076090CD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E9FAF83" w14:textId="77777777" w:rsidR="00097CC0" w:rsidRPr="00DF0022" w:rsidRDefault="00097CC0" w:rsidP="004B74E0">
      <w:pPr>
        <w:spacing w:before="100" w:beforeAutospacing="1"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MIRANDA, R. Inštitúcia a charizma: Pastoračná prax v moci Ducha  Svätého. In: ONDRÁŠEK, Ľ.M., MOĎOROŠI, I.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  <w:i/>
          <w:iCs/>
        </w:rPr>
        <w:t>Pentekostalizmus</w:t>
      </w:r>
      <w:proofErr w:type="spellEnd"/>
      <w:r w:rsidRPr="00DF0022">
        <w:rPr>
          <w:rFonts w:ascii="Palatino Linotype" w:hAnsi="Palatino Linotype"/>
          <w:i/>
          <w:iCs/>
        </w:rPr>
        <w:t xml:space="preserve"> v súčasnom náboženskom a spoločenskom kontexte</w:t>
      </w:r>
      <w:r w:rsidRPr="00DF0022">
        <w:rPr>
          <w:rFonts w:ascii="Palatino Linotype" w:hAnsi="Palatino Linotype"/>
        </w:rPr>
        <w:t>. Ružomberok: Katolícka univerzita, 2013, s. 90.</w:t>
      </w:r>
    </w:p>
    <w:p w14:paraId="6F1D006A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46A5DBD1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URBANOVÁ, E. Podoby </w:t>
      </w:r>
      <w:proofErr w:type="spellStart"/>
      <w:r w:rsidRPr="00DF0022">
        <w:rPr>
          <w:rFonts w:ascii="Palatino Linotype" w:hAnsi="Palatino Linotype"/>
          <w:lang w:eastAsia="cs-CZ"/>
        </w:rPr>
        <w:t>haiku</w:t>
      </w:r>
      <w:proofErr w:type="spellEnd"/>
      <w:r w:rsidRPr="00DF0022">
        <w:rPr>
          <w:rFonts w:ascii="Palatino Linotype" w:hAnsi="Palatino Linotype"/>
          <w:lang w:eastAsia="cs-CZ"/>
        </w:rPr>
        <w:t xml:space="preserve"> v slovenskej poézii. In: PRÍHODOVÁ, E., VILČEKOVÁ, K. </w:t>
      </w:r>
      <w:proofErr w:type="spellStart"/>
      <w:r w:rsidRPr="00DF0022">
        <w:rPr>
          <w:rFonts w:ascii="Palatino Linotype" w:hAnsi="Palatino Linotype"/>
          <w:lang w:eastAsia="cs-CZ"/>
        </w:rPr>
        <w:t>eds</w:t>
      </w:r>
      <w:proofErr w:type="spellEnd"/>
      <w:r w:rsidRPr="00DF0022">
        <w:rPr>
          <w:rFonts w:ascii="Palatino Linotype" w:hAnsi="Palatino Linotype"/>
          <w:lang w:eastAsia="cs-CZ"/>
        </w:rPr>
        <w:t xml:space="preserve">. </w:t>
      </w:r>
      <w:r w:rsidRPr="00DF0022">
        <w:rPr>
          <w:rFonts w:ascii="Palatino Linotype" w:hAnsi="Palatino Linotype"/>
          <w:i/>
          <w:iCs/>
          <w:lang w:eastAsia="cs-CZ"/>
        </w:rPr>
        <w:t>Túry do textúry III (alebo keď z motyky vystrelí...)</w:t>
      </w:r>
      <w:r w:rsidRPr="00DF0022">
        <w:rPr>
          <w:rFonts w:ascii="Palatino Linotype" w:hAnsi="Palatino Linotype"/>
          <w:lang w:eastAsia="cs-CZ"/>
        </w:rPr>
        <w:t xml:space="preserve"> [CD-ROM]. Ružomberok: VERBUM – vydavateľstvo KU, 2013, s. 44.</w:t>
      </w:r>
    </w:p>
    <w:p w14:paraId="63EEBDC3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58F2BDB3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73647063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lastRenderedPageBreak/>
        <w:t>PRIEZVISKO, Názov príspevku, citované strany.</w:t>
      </w:r>
    </w:p>
    <w:p w14:paraId="6F388989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</w:p>
    <w:p w14:paraId="67014B79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7B940CB" w14:textId="77777777" w:rsidR="00097CC0" w:rsidRPr="00DF0022" w:rsidRDefault="00097CC0" w:rsidP="004B74E0">
      <w:pPr>
        <w:spacing w:before="100" w:beforeAutospacing="1"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MIRANDA, Inštitúcia a charizma, s. 89.</w:t>
      </w:r>
    </w:p>
    <w:p w14:paraId="58F76B6F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26E16A4D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URBANOVÁ, Podoby </w:t>
      </w:r>
      <w:proofErr w:type="spellStart"/>
      <w:r w:rsidRPr="00DF0022">
        <w:rPr>
          <w:rFonts w:ascii="Palatino Linotype" w:hAnsi="Palatino Linotype"/>
          <w:lang w:eastAsia="cs-CZ"/>
        </w:rPr>
        <w:t>haiku</w:t>
      </w:r>
      <w:proofErr w:type="spellEnd"/>
      <w:r w:rsidRPr="00DF0022">
        <w:rPr>
          <w:rFonts w:ascii="Palatino Linotype" w:hAnsi="Palatino Linotype"/>
          <w:lang w:eastAsia="cs-CZ"/>
        </w:rPr>
        <w:t xml:space="preserve"> v slovenskej poézii, s. 50.</w:t>
      </w:r>
    </w:p>
    <w:p w14:paraId="30B7D1CF" w14:textId="77777777" w:rsidR="00097CC0" w:rsidRPr="00DF0022" w:rsidRDefault="00097CC0" w:rsidP="00097CC0">
      <w:pPr>
        <w:spacing w:after="120"/>
        <w:rPr>
          <w:rFonts w:ascii="Palatino Linotype" w:hAnsi="Palatino Linotype"/>
          <w:b/>
          <w:bCs/>
        </w:rPr>
      </w:pPr>
    </w:p>
    <w:p w14:paraId="16F8B0C4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Príspevok v zborníku, kapitola v monografii, heslo v slovníku, článok v encyklopédii (na internete)</w:t>
      </w:r>
    </w:p>
    <w:p w14:paraId="5DA21C61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2F279286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M. Názov príspevku. In: PRIEZVISKO, M.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[online]. Miesto vydania: Vydavateľstvo, rok vydania, citované strany [Dátum citovania]. DOI: číslo/Dostupné na internete: adresa URL</w:t>
      </w:r>
    </w:p>
    <w:p w14:paraId="1C2CFDFE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</w:p>
    <w:p w14:paraId="0518AE8D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EED1052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AUXOVÁ, D. Morálne a pragmatické cez optiku biblickej frazémy. In: DUDOVÁ, K. </w:t>
      </w:r>
      <w:proofErr w:type="spellStart"/>
      <w:r w:rsidRPr="00DF0022">
        <w:rPr>
          <w:rFonts w:ascii="Palatino Linotype" w:hAnsi="Palatino Linotype"/>
          <w:lang w:eastAsia="cs-CZ"/>
        </w:rPr>
        <w:t>ed</w:t>
      </w:r>
      <w:proofErr w:type="spellEnd"/>
      <w:r w:rsidRPr="00DF0022">
        <w:rPr>
          <w:rFonts w:ascii="Palatino Linotype" w:hAnsi="Palatino Linotype"/>
          <w:lang w:eastAsia="cs-CZ"/>
        </w:rPr>
        <w:t xml:space="preserve">. </w:t>
      </w:r>
      <w:r w:rsidRPr="00DF0022">
        <w:rPr>
          <w:rFonts w:ascii="Palatino Linotype" w:hAnsi="Palatino Linotype"/>
          <w:i/>
          <w:iCs/>
          <w:lang w:eastAsia="cs-CZ"/>
        </w:rPr>
        <w:t>Varia XXII. Zborník plných príspevkov z XXII. kolokvia mladých jazykovedcov (Nitra 5. – 7. 12. 2012)</w:t>
      </w:r>
      <w:r w:rsidRPr="00DF0022">
        <w:rPr>
          <w:rFonts w:ascii="Palatino Linotype" w:hAnsi="Palatino Linotype"/>
          <w:lang w:eastAsia="cs-CZ"/>
        </w:rPr>
        <w:t xml:space="preserve"> [online]. Nitra: KSJL FF UKF, 2014, s. 11 [cit. 15.10.2015]. Dostupné na internete: http://www.juls.savba.sk/ediela/varia/22/Varia22.pdf</w:t>
      </w:r>
    </w:p>
    <w:p w14:paraId="0797DD01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68062037" w14:textId="77777777" w:rsidR="00097CC0" w:rsidRPr="00DF0022" w:rsidRDefault="00097CC0" w:rsidP="004B74E0">
      <w:pPr>
        <w:spacing w:before="100" w:beforeAutospacing="1"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KOTLEBOVÁ, S. Špecifiká vzdelávania dospelých. In: HRAPKOVÁ, N. et al.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>Edukácia v treťom veku. Zborník abstraktov a príspevkov odbornej konferencie s medzinárodnou účasťou organizovanej k 20. výročiu založenia Asociácie univerzít tretieho veku na Slovensku</w:t>
      </w:r>
      <w:r w:rsidRPr="00DF0022">
        <w:rPr>
          <w:rFonts w:ascii="Palatino Linotype" w:hAnsi="Palatino Linotype"/>
        </w:rPr>
        <w:t xml:space="preserve"> [online]. Bratislava: EDIS-vydavateľstvo Žilinskej univerzity, 2014 [cit. 04.02.2015]. Dostupné na internete: http://asutv.sk/dokumenty/zbornik-k-20-vyrociu-asutv/</w:t>
      </w:r>
    </w:p>
    <w:p w14:paraId="4E0EC84E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28272883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0149EAB5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PRIEZVISKO, Názov príspevku, citované strany.</w:t>
      </w:r>
    </w:p>
    <w:p w14:paraId="0BBDCF50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alebo</w:t>
      </w:r>
    </w:p>
    <w:p w14:paraId="0BC6F454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>PRIEZVISKO, Názov príspevku [online]. [Dátum citovania]. DOI: číslo/Dostupné na internete: adresa URL</w:t>
      </w:r>
    </w:p>
    <w:p w14:paraId="6A97E556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6045F9E1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>AUXOVÁ, Morálne a pragmatické, s. 11.</w:t>
      </w:r>
    </w:p>
    <w:p w14:paraId="779028F7" w14:textId="77777777" w:rsidR="009509F3" w:rsidRPr="00DF0022" w:rsidRDefault="009509F3" w:rsidP="004B74E0">
      <w:pPr>
        <w:spacing w:after="0"/>
        <w:rPr>
          <w:rFonts w:ascii="Palatino Linotype" w:hAnsi="Palatino Linotype"/>
        </w:rPr>
      </w:pPr>
    </w:p>
    <w:p w14:paraId="70809213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KOTLEBOVÁ, Špecifiká vzdelávania dospelých [online]. [cit. 04.02.2015]. Dostupné na internete: http://asutv.sk/dokumenty/zbornik-k-20-vyrociu-asutv/</w:t>
      </w:r>
    </w:p>
    <w:p w14:paraId="0F70D6F8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76F3A981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Príspevok v časopise (tlačený alebo elektronický)</w:t>
      </w:r>
    </w:p>
    <w:p w14:paraId="7CBAA9A7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200B6C2C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 xml:space="preserve">PRIEZVISKO, M.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>[druh nosiča]. Rok vydania, číslovanie, citované strany.</w:t>
      </w:r>
    </w:p>
    <w:p w14:paraId="71419B3D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</w:p>
    <w:p w14:paraId="7CED6965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AF139CF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H., BETTS, R.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</w:t>
      </w:r>
      <w:proofErr w:type="spellEnd"/>
      <w:r w:rsidRPr="00DF0022">
        <w:rPr>
          <w:rFonts w:ascii="Palatino Linotype" w:hAnsi="Palatino Linotype"/>
          <w:i/>
          <w:iCs/>
        </w:rPr>
        <w:t xml:space="preserve">. </w:t>
      </w:r>
      <w:proofErr w:type="spellStart"/>
      <w:r w:rsidRPr="00DF0022">
        <w:rPr>
          <w:rFonts w:ascii="Palatino Linotype" w:hAnsi="Palatino Linotype"/>
          <w:i/>
          <w:iCs/>
        </w:rPr>
        <w:t>Trans</w:t>
      </w:r>
      <w:proofErr w:type="spellEnd"/>
      <w:r w:rsidRPr="00DF0022">
        <w:rPr>
          <w:rFonts w:ascii="Palatino Linotype" w:hAnsi="Palatino Linotype"/>
          <w:i/>
          <w:iCs/>
        </w:rPr>
        <w:t>. R. Soc. A</w:t>
      </w:r>
      <w:r w:rsidRPr="00DF0022">
        <w:rPr>
          <w:rFonts w:ascii="Palatino Linotype" w:hAnsi="Palatino Linotype"/>
        </w:rPr>
        <w:t>. 2010, roč. 368, č. 1919, s. 2587.</w:t>
      </w:r>
    </w:p>
    <w:p w14:paraId="53438640" w14:textId="77777777" w:rsidR="004B74E0" w:rsidRPr="00DF0022" w:rsidRDefault="004B74E0" w:rsidP="004B74E0">
      <w:pPr>
        <w:spacing w:after="0"/>
        <w:rPr>
          <w:rFonts w:ascii="Palatino Linotype" w:hAnsi="Palatino Linotype"/>
          <w:lang w:eastAsia="cs-CZ"/>
        </w:rPr>
      </w:pPr>
    </w:p>
    <w:p w14:paraId="60822D19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TÍŽIK, M. Počiatky inštitucionalizovanej sociológie náboženstva a prvý reprezentatívny výskum religiozity obyvateľov Slovenska. In: </w:t>
      </w:r>
      <w:r w:rsidRPr="00DF0022">
        <w:rPr>
          <w:rFonts w:ascii="Palatino Linotype" w:hAnsi="Palatino Linotype"/>
          <w:i/>
          <w:iCs/>
          <w:lang w:eastAsia="cs-CZ"/>
        </w:rPr>
        <w:t xml:space="preserve">Sociológia – Slovak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Sociological</w:t>
      </w:r>
      <w:proofErr w:type="spellEnd"/>
      <w:r w:rsidRPr="00DF0022">
        <w:rPr>
          <w:rFonts w:ascii="Palatino Linotype" w:hAnsi="Palatino Linotype"/>
          <w:i/>
          <w:iCs/>
          <w:lang w:eastAsia="cs-CZ"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Review</w:t>
      </w:r>
      <w:proofErr w:type="spellEnd"/>
      <w:r w:rsidRPr="00DF0022">
        <w:rPr>
          <w:rFonts w:ascii="Palatino Linotype" w:hAnsi="Palatino Linotype"/>
          <w:lang w:eastAsia="cs-CZ"/>
        </w:rPr>
        <w:t>. 2016, roč. 48, č. 5, s. 512.</w:t>
      </w:r>
    </w:p>
    <w:p w14:paraId="7D090ED7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5F8B4A7C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7DB564F7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>PRIEZVISKO, Názov príspevku, citované strany.</w:t>
      </w:r>
    </w:p>
    <w:p w14:paraId="32EF437A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FFC80F4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BETTS,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>, s. 2588.</w:t>
      </w:r>
    </w:p>
    <w:p w14:paraId="34EBDE1E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57B4F7B1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>TÍŽIK, Počiatky inštitucionalizovanej sociológie náboženstva, s. 512.</w:t>
      </w:r>
    </w:p>
    <w:p w14:paraId="548F367D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152A368D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Príspevok v časopise (na internete)</w:t>
      </w:r>
    </w:p>
    <w:p w14:paraId="0F7B6A3C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0CA73D51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>[online]. Rok vydania, číslovanie, citované strany [Dátum citovania]. DOI: číslo/Dostupné na internete: adresa URL</w:t>
      </w:r>
    </w:p>
    <w:p w14:paraId="06E804C7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</w:p>
    <w:p w14:paraId="0E0BEA30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A23E723" w14:textId="77777777" w:rsidR="00097CC0" w:rsidRPr="00DF0022" w:rsidRDefault="00097CC0" w:rsidP="004B74E0">
      <w:pPr>
        <w:spacing w:before="100" w:beforeAutospacing="1"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RAŠOVÁ, D. </w:t>
      </w:r>
      <w:proofErr w:type="spellStart"/>
      <w:r w:rsidRPr="00DF0022">
        <w:rPr>
          <w:rFonts w:ascii="Palatino Linotype" w:hAnsi="Palatino Linotype"/>
        </w:rPr>
        <w:t>Sociopragmatika</w:t>
      </w:r>
      <w:proofErr w:type="spellEnd"/>
      <w:r w:rsidRPr="00DF0022">
        <w:rPr>
          <w:rFonts w:ascii="Palatino Linotype" w:hAnsi="Palatino Linotype"/>
        </w:rPr>
        <w:t xml:space="preserve"> v online denníkoch. In: </w:t>
      </w:r>
      <w:r w:rsidRPr="00DF0022">
        <w:rPr>
          <w:rFonts w:ascii="Palatino Linotype" w:hAnsi="Palatino Linotype"/>
          <w:i/>
          <w:iCs/>
        </w:rPr>
        <w:t>Nová filologická revue</w:t>
      </w:r>
      <w:r w:rsidRPr="00DF0022">
        <w:rPr>
          <w:rFonts w:ascii="Palatino Linotype" w:hAnsi="Palatino Linotype"/>
        </w:rPr>
        <w:t xml:space="preserve"> [online]. 2013, roč. 5, č. 1, s. 83 – 86 [cit. 15.10.2016]. Dostupné na internete: http://www.ff.umb.sk/app/cmsFile.php?disposition=a&amp;ID=18322</w:t>
      </w:r>
    </w:p>
    <w:p w14:paraId="4E67104B" w14:textId="77777777" w:rsidR="00097CC0" w:rsidRPr="00DF0022" w:rsidRDefault="00097CC0" w:rsidP="004B74E0">
      <w:pPr>
        <w:spacing w:before="100" w:beforeAutospacing="1"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H., BETTS, R.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</w:t>
      </w:r>
      <w:proofErr w:type="spellEnd"/>
      <w:r w:rsidRPr="00DF0022">
        <w:rPr>
          <w:rFonts w:ascii="Palatino Linotype" w:hAnsi="Palatino Linotype"/>
          <w:i/>
          <w:iCs/>
        </w:rPr>
        <w:t xml:space="preserve">. </w:t>
      </w:r>
      <w:proofErr w:type="spellStart"/>
      <w:r w:rsidRPr="00DF0022">
        <w:rPr>
          <w:rFonts w:ascii="Palatino Linotype" w:hAnsi="Palatino Linotype"/>
          <w:i/>
          <w:iCs/>
        </w:rPr>
        <w:t>Trans</w:t>
      </w:r>
      <w:proofErr w:type="spellEnd"/>
      <w:r w:rsidRPr="00DF0022">
        <w:rPr>
          <w:rFonts w:ascii="Palatino Linotype" w:hAnsi="Palatino Linotype"/>
          <w:i/>
          <w:iCs/>
        </w:rPr>
        <w:t>. R. Soc. A</w:t>
      </w:r>
      <w:r w:rsidRPr="00DF0022">
        <w:rPr>
          <w:rFonts w:ascii="Palatino Linotype" w:hAnsi="Palatino Linotype"/>
        </w:rPr>
        <w:t xml:space="preserve"> [online]. 2010, roč. 368, č. 1919, s. 2587 [cit. 05.07.2012]. DOI: 10.1098/rsta.2010.0064</w:t>
      </w:r>
    </w:p>
    <w:p w14:paraId="62E8DA58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1A0D5EA7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TÍŽIK, M. Počiatky inštitucionalizovanej sociológie náboženstva a prvý reprezentatívny výskum religiozity obyvateľov Slovenska. In: </w:t>
      </w:r>
      <w:r w:rsidRPr="00DF0022">
        <w:rPr>
          <w:rFonts w:ascii="Palatino Linotype" w:hAnsi="Palatino Linotype"/>
          <w:i/>
          <w:iCs/>
          <w:lang w:eastAsia="cs-CZ"/>
        </w:rPr>
        <w:t xml:space="preserve">Sociológia – Slovak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Sociological</w:t>
      </w:r>
      <w:proofErr w:type="spellEnd"/>
      <w:r w:rsidRPr="00DF0022">
        <w:rPr>
          <w:rFonts w:ascii="Palatino Linotype" w:hAnsi="Palatino Linotype"/>
          <w:i/>
          <w:iCs/>
          <w:lang w:eastAsia="cs-CZ"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Review</w:t>
      </w:r>
      <w:proofErr w:type="spellEnd"/>
      <w:r w:rsidRPr="00DF0022">
        <w:rPr>
          <w:rFonts w:ascii="Palatino Linotype" w:hAnsi="Palatino Linotype"/>
          <w:lang w:eastAsia="cs-CZ"/>
        </w:rPr>
        <w:t xml:space="preserve"> [online]. 2016, roč. 48, č. 5, s. 505 [cit. 15.11.2016]. Dostupné na internete: http://www.sav.sk/index.php?lang=sk&amp;doc=journal-list&amp;journal_no=36</w:t>
      </w:r>
    </w:p>
    <w:p w14:paraId="0DF4E9BD" w14:textId="77777777" w:rsidR="009509F3" w:rsidRPr="00DF0022" w:rsidRDefault="009509F3" w:rsidP="004B74E0">
      <w:pPr>
        <w:spacing w:after="0"/>
        <w:rPr>
          <w:rFonts w:ascii="Palatino Linotype" w:hAnsi="Palatino Linotype"/>
          <w:i/>
          <w:iCs/>
        </w:rPr>
      </w:pPr>
    </w:p>
    <w:p w14:paraId="07B7AC90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2C63CCEE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>PRIEZVISKO, Názov príspevku, citované strany.</w:t>
      </w:r>
    </w:p>
    <w:p w14:paraId="0BB99E48" w14:textId="77777777" w:rsidR="009509F3" w:rsidRPr="00DF0022" w:rsidRDefault="009509F3" w:rsidP="004B74E0">
      <w:pPr>
        <w:spacing w:after="0"/>
        <w:rPr>
          <w:rFonts w:ascii="Palatino Linotype" w:hAnsi="Palatino Linotype"/>
          <w:i/>
          <w:iCs/>
        </w:rPr>
      </w:pPr>
    </w:p>
    <w:p w14:paraId="6AF9DF22" w14:textId="77777777" w:rsidR="00097CC0" w:rsidRPr="00DF0022" w:rsidRDefault="00097CC0" w:rsidP="004B74E0">
      <w:pPr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0EF21749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 xml:space="preserve">RAŠOVÁ, </w:t>
      </w:r>
      <w:proofErr w:type="spellStart"/>
      <w:r w:rsidRPr="00DF0022">
        <w:rPr>
          <w:rFonts w:ascii="Palatino Linotype" w:hAnsi="Palatino Linotype"/>
        </w:rPr>
        <w:t>Sociopragmatika</w:t>
      </w:r>
      <w:proofErr w:type="spellEnd"/>
      <w:r w:rsidRPr="00DF0022">
        <w:rPr>
          <w:rFonts w:ascii="Palatino Linotype" w:hAnsi="Palatino Linotype"/>
        </w:rPr>
        <w:t xml:space="preserve"> v online denníkoch, s. 84.</w:t>
      </w:r>
    </w:p>
    <w:p w14:paraId="78740FC7" w14:textId="77777777" w:rsidR="009509F3" w:rsidRPr="00DF0022" w:rsidRDefault="009509F3" w:rsidP="004B74E0">
      <w:pPr>
        <w:spacing w:after="0"/>
        <w:rPr>
          <w:rFonts w:ascii="Palatino Linotype" w:hAnsi="Palatino Linotype"/>
        </w:rPr>
      </w:pPr>
    </w:p>
    <w:p w14:paraId="178E3158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BETTS,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>, s. 2588.</w:t>
      </w:r>
    </w:p>
    <w:p w14:paraId="4507ADBF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52A15BBE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>TÍŽIK, Počiatky inštitucionalizovanej sociológie náboženstva, s. 505.</w:t>
      </w:r>
    </w:p>
    <w:p w14:paraId="13495C52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00677688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Vedecko-kvalifikačné práce</w:t>
      </w:r>
    </w:p>
    <w:p w14:paraId="1C3AF07D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1C289DEA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M. </w:t>
      </w:r>
      <w:r w:rsidRPr="00DF0022">
        <w:rPr>
          <w:rFonts w:ascii="Palatino Linotype" w:hAnsi="Palatino Linotype"/>
          <w:i/>
          <w:iCs/>
        </w:rPr>
        <w:t>Názov práce</w:t>
      </w:r>
      <w:r w:rsidRPr="00DF0022">
        <w:rPr>
          <w:rFonts w:ascii="Palatino Linotype" w:hAnsi="Palatino Linotype"/>
        </w:rPr>
        <w:t>. Druh práce. Miesto vydania: Názov univerzity, rok vydania, citované strany.</w:t>
      </w:r>
    </w:p>
    <w:p w14:paraId="5D3EEC34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  <w:i/>
          <w:iCs/>
        </w:rPr>
      </w:pPr>
    </w:p>
    <w:p w14:paraId="51F86AB2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2220668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ŠPÁNIKOVÁ, M. </w:t>
      </w:r>
      <w:r w:rsidRPr="00DF0022">
        <w:rPr>
          <w:rFonts w:ascii="Palatino Linotype" w:hAnsi="Palatino Linotype"/>
          <w:i/>
          <w:iCs/>
        </w:rPr>
        <w:t xml:space="preserve">Sociálna </w:t>
      </w:r>
      <w:proofErr w:type="spellStart"/>
      <w:r w:rsidRPr="00DF0022">
        <w:rPr>
          <w:rFonts w:ascii="Palatino Linotype" w:hAnsi="Palatino Linotype"/>
          <w:i/>
          <w:iCs/>
        </w:rPr>
        <w:t>facilitácia</w:t>
      </w:r>
      <w:proofErr w:type="spellEnd"/>
      <w:r w:rsidRPr="00DF0022">
        <w:rPr>
          <w:rFonts w:ascii="Palatino Linotype" w:hAnsi="Palatino Linotype"/>
          <w:i/>
          <w:iCs/>
        </w:rPr>
        <w:t xml:space="preserve"> a postoje voči príslušníkom etnických minorít</w:t>
      </w:r>
      <w:r w:rsidRPr="00DF0022">
        <w:rPr>
          <w:rFonts w:ascii="Palatino Linotype" w:hAnsi="Palatino Linotype"/>
        </w:rPr>
        <w:t>. Dizertačná práca. Ružomberok: Katolícka univerzita, 2010, s. 88 – 90.</w:t>
      </w:r>
    </w:p>
    <w:p w14:paraId="2E5C9228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b/>
          <w:bCs/>
        </w:rPr>
      </w:pPr>
    </w:p>
    <w:p w14:paraId="305FE239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69766871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>PRIEZVISKO, Názov práce, citované strany.</w:t>
      </w:r>
    </w:p>
    <w:p w14:paraId="7E9198AE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29B3F0D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ŠPÁNIKOVÁ, Sociálna </w:t>
      </w:r>
      <w:proofErr w:type="spellStart"/>
      <w:r w:rsidRPr="00DF0022">
        <w:rPr>
          <w:rFonts w:ascii="Palatino Linotype" w:hAnsi="Palatino Linotype"/>
        </w:rPr>
        <w:t>facilitácia</w:t>
      </w:r>
      <w:proofErr w:type="spellEnd"/>
      <w:r w:rsidRPr="00DF0022">
        <w:rPr>
          <w:rFonts w:ascii="Palatino Linotype" w:hAnsi="Palatino Linotype"/>
        </w:rPr>
        <w:t>, s. 57.</w:t>
      </w:r>
    </w:p>
    <w:p w14:paraId="08CEA8AC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b/>
          <w:bCs/>
        </w:rPr>
      </w:pPr>
    </w:p>
    <w:p w14:paraId="7B2984E1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Výskumné správy</w:t>
      </w:r>
    </w:p>
    <w:p w14:paraId="02DBA700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3FA256D5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Style w:val="FontStyle41"/>
          <w:rFonts w:ascii="Palatino Linotype" w:hAnsi="Palatino Linotype"/>
        </w:rPr>
        <w:t xml:space="preserve">PRIEZVISKO, M. </w:t>
      </w:r>
      <w:r w:rsidRPr="00DF0022">
        <w:rPr>
          <w:rStyle w:val="FontStyle42"/>
          <w:rFonts w:ascii="Palatino Linotype" w:hAnsi="Palatino Linotype"/>
        </w:rPr>
        <w:t>Názov správy</w:t>
      </w:r>
      <w:r w:rsidRPr="00DF0022">
        <w:rPr>
          <w:rStyle w:val="FontStyle41"/>
          <w:rFonts w:ascii="Palatino Linotype" w:hAnsi="Palatino Linotype"/>
        </w:rPr>
        <w:t>. Druh a číslo správy. Miesto vydania: Názov inštitúcie, rok vydania</w:t>
      </w:r>
      <w:r w:rsidRPr="00DF0022">
        <w:rPr>
          <w:rFonts w:ascii="Palatino Linotype" w:hAnsi="Palatino Linotype"/>
        </w:rPr>
        <w:t>, citované strany.</w:t>
      </w:r>
    </w:p>
    <w:p w14:paraId="51EA0D2F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  <w:i/>
          <w:iCs/>
        </w:rPr>
      </w:pPr>
    </w:p>
    <w:p w14:paraId="1B08B2D2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37C0E799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NEMČEKOVÁ, M., ŽIAKOVÁ, K., MIŠTUNA, D. </w:t>
      </w:r>
      <w:r w:rsidRPr="00DF0022">
        <w:rPr>
          <w:rFonts w:ascii="Palatino Linotype" w:hAnsi="Palatino Linotype"/>
          <w:i/>
          <w:iCs/>
        </w:rPr>
        <w:t>Práva pacientov. Medicínske, ošetrovateľské a filozoficko-etické súvislosti</w:t>
      </w:r>
      <w:r w:rsidRPr="00DF0022">
        <w:rPr>
          <w:rFonts w:ascii="Palatino Linotype" w:hAnsi="Palatino Linotype"/>
        </w:rPr>
        <w:t>. VEGA 1/0036/03. Martin: Osveta, 2004, s. 45 – 61.</w:t>
      </w:r>
    </w:p>
    <w:p w14:paraId="7E81B318" w14:textId="77777777" w:rsidR="004B74E0" w:rsidRPr="00DF0022" w:rsidRDefault="004B74E0" w:rsidP="004B74E0">
      <w:pPr>
        <w:spacing w:after="0"/>
        <w:jc w:val="both"/>
        <w:rPr>
          <w:rFonts w:ascii="Palatino Linotype" w:hAnsi="Palatino Linotype"/>
          <w:i/>
          <w:iCs/>
        </w:rPr>
      </w:pPr>
    </w:p>
    <w:p w14:paraId="50C089BE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opakovanej citácie:</w:t>
      </w:r>
    </w:p>
    <w:p w14:paraId="057118C4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 xml:space="preserve">PRIEZVISKO, </w:t>
      </w:r>
      <w:r w:rsidRPr="00DF0022">
        <w:rPr>
          <w:rStyle w:val="FontStyle42"/>
          <w:rFonts w:ascii="Palatino Linotype" w:hAnsi="Palatino Linotype"/>
        </w:rPr>
        <w:t>Názov správy</w:t>
      </w:r>
      <w:r w:rsidRPr="00DF0022">
        <w:rPr>
          <w:rFonts w:ascii="Palatino Linotype" w:hAnsi="Palatino Linotype"/>
        </w:rPr>
        <w:t>, citované strany.</w:t>
      </w:r>
    </w:p>
    <w:p w14:paraId="5ECFC967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646E6914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NEMČEKOVÁ, ŽIAKOVÁ, MIŠTUNA, Práva pacientov, s. 200.</w:t>
      </w:r>
    </w:p>
    <w:p w14:paraId="7AC21D59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b/>
          <w:bCs/>
        </w:rPr>
      </w:pPr>
    </w:p>
    <w:p w14:paraId="03ECCD8E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Archívne pramene a rukopisy</w:t>
      </w:r>
    </w:p>
    <w:p w14:paraId="2E967B8E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prvej citácie:</w:t>
      </w:r>
    </w:p>
    <w:p w14:paraId="5E0ECE8D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M. </w:t>
      </w:r>
      <w:r w:rsidRPr="00DF0022">
        <w:rPr>
          <w:rFonts w:ascii="Palatino Linotype" w:hAnsi="Palatino Linotype"/>
          <w:i/>
          <w:iCs/>
        </w:rPr>
        <w:t xml:space="preserve">Názov. </w:t>
      </w:r>
      <w:r w:rsidRPr="00DF0022">
        <w:rPr>
          <w:rFonts w:ascii="Palatino Linotype" w:hAnsi="Palatino Linotype"/>
        </w:rPr>
        <w:t xml:space="preserve">Rok vzniku dokumentu. </w:t>
      </w:r>
      <w:r w:rsidRPr="00DF0022">
        <w:rPr>
          <w:rStyle w:val="FontStyle41"/>
          <w:rFonts w:ascii="Palatino Linotype" w:hAnsi="Palatino Linotype"/>
        </w:rPr>
        <w:t xml:space="preserve">Popis dokumentu. </w:t>
      </w:r>
      <w:r w:rsidRPr="00DF0022">
        <w:rPr>
          <w:rFonts w:ascii="Palatino Linotype" w:hAnsi="Palatino Linotype"/>
        </w:rPr>
        <w:t xml:space="preserve">Miesto archívu: </w:t>
      </w:r>
      <w:r w:rsidRPr="00DF0022">
        <w:rPr>
          <w:rStyle w:val="FontStyle41"/>
          <w:rFonts w:ascii="Palatino Linotype" w:hAnsi="Palatino Linotype"/>
        </w:rPr>
        <w:t xml:space="preserve">Názov archívu, názov archívneho fondu, inventárne číslo resp. signatúra, </w:t>
      </w:r>
      <w:r w:rsidRPr="00DF0022">
        <w:rPr>
          <w:rFonts w:ascii="Palatino Linotype" w:hAnsi="Palatino Linotype"/>
        </w:rPr>
        <w:t>citované strany.</w:t>
      </w:r>
    </w:p>
    <w:p w14:paraId="7916DA80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CC95430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</w:rPr>
        <w:t xml:space="preserve">NOVOMESKÝ, L. </w:t>
      </w:r>
      <w:r w:rsidRPr="00DF0022">
        <w:rPr>
          <w:rFonts w:ascii="Palatino Linotype" w:hAnsi="Palatino Linotype"/>
          <w:i/>
          <w:iCs/>
        </w:rPr>
        <w:t xml:space="preserve">List Laca Novomeského Jankovi </w:t>
      </w:r>
      <w:proofErr w:type="spellStart"/>
      <w:r w:rsidRPr="00DF0022">
        <w:rPr>
          <w:rFonts w:ascii="Palatino Linotype" w:hAnsi="Palatino Linotype"/>
          <w:i/>
          <w:iCs/>
        </w:rPr>
        <w:t>Silanovi</w:t>
      </w:r>
      <w:proofErr w:type="spellEnd"/>
      <w:r w:rsidRPr="00DF0022">
        <w:rPr>
          <w:rFonts w:ascii="Palatino Linotype" w:hAnsi="Palatino Linotype"/>
        </w:rPr>
        <w:t xml:space="preserve">. 1963. Rukopis. Martin: Literárny archív SNK, fond Janka </w:t>
      </w:r>
      <w:proofErr w:type="spellStart"/>
      <w:r w:rsidRPr="00DF0022">
        <w:rPr>
          <w:rFonts w:ascii="Palatino Linotype" w:hAnsi="Palatino Linotype"/>
        </w:rPr>
        <w:t>Silana</w:t>
      </w:r>
      <w:proofErr w:type="spellEnd"/>
      <w:r w:rsidRPr="00DF0022">
        <w:rPr>
          <w:rFonts w:ascii="Palatino Linotype" w:hAnsi="Palatino Linotype"/>
        </w:rPr>
        <w:t>, 210 H 15, s. 2 – 3.</w:t>
      </w:r>
    </w:p>
    <w:p w14:paraId="52AFA0A9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  <w:i/>
          <w:iCs/>
        </w:rPr>
      </w:pPr>
    </w:p>
    <w:p w14:paraId="36B34A89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lastRenderedPageBreak/>
        <w:t>Schéma opakovanej citácie:</w:t>
      </w:r>
    </w:p>
    <w:p w14:paraId="173F4D21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>PRIEZVISKO, Názov</w:t>
      </w:r>
      <w:r w:rsidRPr="00DF0022">
        <w:rPr>
          <w:rStyle w:val="FontStyle41"/>
          <w:rFonts w:ascii="Palatino Linotype" w:hAnsi="Palatino Linotype"/>
        </w:rPr>
        <w:t xml:space="preserve">, </w:t>
      </w:r>
      <w:r w:rsidRPr="00DF0022">
        <w:rPr>
          <w:rFonts w:ascii="Palatino Linotype" w:hAnsi="Palatino Linotype"/>
        </w:rPr>
        <w:t>citované strany.</w:t>
      </w:r>
    </w:p>
    <w:p w14:paraId="727E98EB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DBD5678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</w:rPr>
        <w:t xml:space="preserve">NOVOMESKÝ, List Laca Novomeského Jankovi </w:t>
      </w:r>
      <w:proofErr w:type="spellStart"/>
      <w:r w:rsidRPr="00DF0022">
        <w:rPr>
          <w:rFonts w:ascii="Palatino Linotype" w:hAnsi="Palatino Linotype"/>
        </w:rPr>
        <w:t>Silanovi</w:t>
      </w:r>
      <w:proofErr w:type="spellEnd"/>
      <w:r w:rsidRPr="00DF0022">
        <w:rPr>
          <w:rFonts w:ascii="Palatino Linotype" w:hAnsi="Palatino Linotype"/>
        </w:rPr>
        <w:t>, s. 3.</w:t>
      </w:r>
    </w:p>
    <w:p w14:paraId="63AB3766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3A791CFF" w14:textId="77777777" w:rsidR="00097CC0" w:rsidRPr="00DF0022" w:rsidRDefault="00097CC0" w:rsidP="00A45437">
      <w:pPr>
        <w:pStyle w:val="Odsekzoznamu"/>
        <w:numPr>
          <w:ilvl w:val="0"/>
          <w:numId w:val="38"/>
        </w:numPr>
        <w:spacing w:after="0" w:line="240" w:lineRule="auto"/>
        <w:contextualSpacing/>
        <w:rPr>
          <w:rFonts w:ascii="Palatino Linotype" w:hAnsi="Palatino Linotype"/>
          <w:b/>
          <w:bCs/>
          <w:sz w:val="24"/>
          <w:szCs w:val="24"/>
        </w:rPr>
      </w:pPr>
      <w:r w:rsidRPr="00DF0022">
        <w:rPr>
          <w:rFonts w:ascii="Palatino Linotype" w:hAnsi="Palatino Linotype"/>
          <w:b/>
          <w:bCs/>
          <w:sz w:val="24"/>
          <w:szCs w:val="24"/>
        </w:rPr>
        <w:t>Tvorba bibliografických odkazov</w:t>
      </w:r>
    </w:p>
    <w:p w14:paraId="535A2D6A" w14:textId="77777777" w:rsidR="00097CC0" w:rsidRPr="00DF0022" w:rsidRDefault="00097CC0" w:rsidP="00097CC0">
      <w:pPr>
        <w:rPr>
          <w:rFonts w:ascii="Palatino Linotype" w:hAnsi="Palatino Linotype"/>
          <w:b/>
          <w:bCs/>
        </w:rPr>
      </w:pPr>
    </w:p>
    <w:p w14:paraId="458D1FFD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Kniha, monografia (tlačená alebo elektronická)</w:t>
      </w:r>
    </w:p>
    <w:p w14:paraId="5210F6A4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FD2C139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</w:rPr>
      </w:pPr>
      <w:r w:rsidRPr="00DF0022">
        <w:rPr>
          <w:rFonts w:ascii="Palatino Linotype" w:hAnsi="Palatino Linotype"/>
        </w:rPr>
        <w:t xml:space="preserve">PRIEZVISKO, Meno. </w:t>
      </w:r>
      <w:r w:rsidRPr="00DF0022">
        <w:rPr>
          <w:rFonts w:ascii="Palatino Linotype" w:hAnsi="Palatino Linotype"/>
          <w:i/>
          <w:iCs/>
        </w:rPr>
        <w:t xml:space="preserve">Názov. Podnázov </w:t>
      </w:r>
      <w:r w:rsidRPr="00DF0022">
        <w:rPr>
          <w:rFonts w:ascii="Palatino Linotype" w:hAnsi="Palatino Linotype"/>
        </w:rPr>
        <w:t>[druh nosiča]. Vydanie. Miesto vydania: Vydavateľstvo, rok vydania. Názov a číslo edície. ISBN.</w:t>
      </w:r>
    </w:p>
    <w:p w14:paraId="034BAB23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08F101E9" w14:textId="2828450E" w:rsidR="00097CC0" w:rsidRPr="00DF0022" w:rsidRDefault="00097CC0" w:rsidP="004B74E0">
      <w:pPr>
        <w:spacing w:after="0"/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ROVNÝ, Ivan, LESŇÁKOVÁ, Anna, SPÁLOVÁ, Miriam. </w:t>
      </w:r>
      <w:r w:rsidRPr="00DF0022">
        <w:rPr>
          <w:rFonts w:ascii="Palatino Linotype" w:hAnsi="Palatino Linotype"/>
          <w:i/>
          <w:iCs/>
          <w:lang w:eastAsia="cs-CZ"/>
        </w:rPr>
        <w:t>Základy hygieny</w:t>
      </w:r>
      <w:r w:rsidRPr="00DF0022">
        <w:rPr>
          <w:rFonts w:ascii="Palatino Linotype" w:hAnsi="Palatino Linotype"/>
          <w:lang w:eastAsia="cs-CZ"/>
        </w:rPr>
        <w:t xml:space="preserve">. Ružomberok: VERBUM – </w:t>
      </w:r>
      <w:r w:rsidR="00FA68A9" w:rsidRPr="00DF0022">
        <w:rPr>
          <w:rFonts w:ascii="Palatino Linotype" w:hAnsi="Palatino Linotype"/>
          <w:lang w:eastAsia="cs-CZ"/>
        </w:rPr>
        <w:t>vydavateľstvo</w:t>
      </w:r>
      <w:r w:rsidRPr="00DF0022">
        <w:rPr>
          <w:rFonts w:ascii="Palatino Linotype" w:hAnsi="Palatino Linotype"/>
          <w:lang w:eastAsia="cs-CZ"/>
        </w:rPr>
        <w:t xml:space="preserve"> KU, 2015. ISBN 978-80-561-0212-1.</w:t>
      </w:r>
    </w:p>
    <w:p w14:paraId="20E2F0DC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</w:p>
    <w:p w14:paraId="3D3EEEA5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Kniha, monografia (na internete)</w:t>
      </w:r>
    </w:p>
    <w:p w14:paraId="32560C84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2A2AFA92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</w:t>
      </w:r>
      <w:r w:rsidRPr="00DF0022">
        <w:rPr>
          <w:rFonts w:ascii="Palatino Linotype" w:hAnsi="Palatino Linotype"/>
          <w:i/>
          <w:iCs/>
        </w:rPr>
        <w:t xml:space="preserve">Názov. Podnázov </w:t>
      </w:r>
      <w:r w:rsidRPr="00DF0022">
        <w:rPr>
          <w:rFonts w:ascii="Palatino Linotype" w:hAnsi="Palatino Linotype"/>
        </w:rPr>
        <w:t>[online]. Vydanie. Miesto vydania: Vydavateľstvo, rok vydania. Dátum aktualizácie/revízie [Dátum citovania]. Názov a číslo edície. ISBN. DOI: číslo/Dostupné na internete: adresa URL</w:t>
      </w:r>
    </w:p>
    <w:p w14:paraId="4DDB8BFA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A95E6F5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  <w:iCs/>
        </w:rPr>
        <w:t>ANON.</w:t>
      </w:r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Outdoor</w:t>
      </w:r>
      <w:proofErr w:type="spellEnd"/>
      <w:r w:rsidRPr="00DF0022">
        <w:rPr>
          <w:rFonts w:ascii="Palatino Linotype" w:hAnsi="Palatino Linotype"/>
          <w:i/>
          <w:iCs/>
        </w:rPr>
        <w:t xml:space="preserve"> Air </w:t>
      </w:r>
      <w:proofErr w:type="spellStart"/>
      <w:r w:rsidRPr="00DF0022">
        <w:rPr>
          <w:rFonts w:ascii="Palatino Linotype" w:hAnsi="Palatino Linotype"/>
          <w:i/>
          <w:iCs/>
        </w:rPr>
        <w:t>Pollution</w:t>
      </w:r>
      <w:proofErr w:type="spellEnd"/>
      <w:r w:rsidRPr="00DF0022">
        <w:rPr>
          <w:rFonts w:ascii="Palatino Linotype" w:hAnsi="Palatino Linotype"/>
        </w:rPr>
        <w:t xml:space="preserve"> [online]. </w:t>
      </w:r>
      <w:proofErr w:type="spellStart"/>
      <w:r w:rsidRPr="00DF0022">
        <w:rPr>
          <w:rFonts w:ascii="Palatino Linotype" w:hAnsi="Palatino Linotype"/>
        </w:rPr>
        <w:t>Lyon</w:t>
      </w:r>
      <w:proofErr w:type="spellEnd"/>
      <w:r w:rsidRPr="00DF0022">
        <w:rPr>
          <w:rFonts w:ascii="Palatino Linotype" w:hAnsi="Palatino Linotype"/>
        </w:rPr>
        <w:t xml:space="preserve">: International </w:t>
      </w:r>
      <w:proofErr w:type="spellStart"/>
      <w:r w:rsidRPr="00DF0022">
        <w:rPr>
          <w:rFonts w:ascii="Palatino Linotype" w:hAnsi="Palatino Linotype"/>
        </w:rPr>
        <w:t>Agency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for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Research</w:t>
      </w:r>
      <w:proofErr w:type="spellEnd"/>
      <w:r w:rsidRPr="00DF0022">
        <w:rPr>
          <w:rFonts w:ascii="Palatino Linotype" w:hAnsi="Palatino Linotype"/>
        </w:rPr>
        <w:t xml:space="preserve"> on </w:t>
      </w:r>
      <w:proofErr w:type="spellStart"/>
      <w:r w:rsidRPr="00DF0022">
        <w:rPr>
          <w:rFonts w:ascii="Palatino Linotype" w:hAnsi="Palatino Linotype"/>
        </w:rPr>
        <w:t>Cancer</w:t>
      </w:r>
      <w:proofErr w:type="spellEnd"/>
      <w:r w:rsidRPr="00DF0022">
        <w:rPr>
          <w:rFonts w:ascii="Palatino Linotype" w:hAnsi="Palatino Linotype"/>
        </w:rPr>
        <w:t xml:space="preserve">, 2015. 17.12.2015 [cit. 22.07.2016]. IARC </w:t>
      </w:r>
      <w:proofErr w:type="spellStart"/>
      <w:r w:rsidRPr="00DF0022">
        <w:rPr>
          <w:rFonts w:ascii="Palatino Linotype" w:hAnsi="Palatino Linotype"/>
        </w:rPr>
        <w:t>monographs</w:t>
      </w:r>
      <w:proofErr w:type="spellEnd"/>
      <w:r w:rsidRPr="00DF0022">
        <w:rPr>
          <w:rFonts w:ascii="Palatino Linotype" w:hAnsi="Palatino Linotype"/>
        </w:rPr>
        <w:t xml:space="preserve"> on </w:t>
      </w:r>
      <w:proofErr w:type="spellStart"/>
      <w:r w:rsidRPr="00DF0022">
        <w:rPr>
          <w:rFonts w:ascii="Palatino Linotype" w:hAnsi="Palatino Linotype"/>
        </w:rPr>
        <w:t>the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evaluation</w:t>
      </w:r>
      <w:proofErr w:type="spellEnd"/>
      <w:r w:rsidRPr="00DF0022">
        <w:rPr>
          <w:rFonts w:ascii="Palatino Linotype" w:hAnsi="Palatino Linotype"/>
        </w:rPr>
        <w:t xml:space="preserve"> of </w:t>
      </w:r>
      <w:proofErr w:type="spellStart"/>
      <w:r w:rsidRPr="00DF0022">
        <w:rPr>
          <w:rFonts w:ascii="Palatino Linotype" w:hAnsi="Palatino Linotype"/>
        </w:rPr>
        <w:t>carcinogenic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risks</w:t>
      </w:r>
      <w:proofErr w:type="spellEnd"/>
      <w:r w:rsidRPr="00DF0022">
        <w:rPr>
          <w:rFonts w:ascii="Palatino Linotype" w:hAnsi="Palatino Linotype"/>
        </w:rPr>
        <w:t xml:space="preserve"> to </w:t>
      </w:r>
      <w:proofErr w:type="spellStart"/>
      <w:r w:rsidRPr="00DF0022">
        <w:rPr>
          <w:rFonts w:ascii="Palatino Linotype" w:hAnsi="Palatino Linotype"/>
        </w:rPr>
        <w:t>humans</w:t>
      </w:r>
      <w:proofErr w:type="spellEnd"/>
      <w:r w:rsidRPr="00DF0022">
        <w:rPr>
          <w:rFonts w:ascii="Palatino Linotype" w:hAnsi="Palatino Linotype"/>
        </w:rPr>
        <w:t>, 109. ISBN 978-92-832-0175-5. Dostupné na internete: http://monographs.iarc.fr/ENG/Monographs/vol109/mono109.pdf</w:t>
      </w:r>
    </w:p>
    <w:p w14:paraId="63CA4FD8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</w:rPr>
      </w:pPr>
    </w:p>
    <w:p w14:paraId="636601A2" w14:textId="77777777" w:rsidR="00097CC0" w:rsidRPr="00DF0022" w:rsidRDefault="00097CC0" w:rsidP="00FA68A9">
      <w:pPr>
        <w:spacing w:after="0" w:line="240" w:lineRule="auto"/>
        <w:contextualSpacing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Príspevok v zborníku, kapitola v monografii, heslo v slovníku, článok v encyklopédii (tlačené alebo elektronické)</w:t>
      </w:r>
    </w:p>
    <w:p w14:paraId="5B59A0D5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187BE452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Názov príspevku. In: PRIEZVISKO, Meno.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[druh nosiča]. Vydanie. Miesto vydania: Vydavateľstvo, rok vydania, číslovanie, rozpätie čísel strán. Názov a číslo edície. ISBN.</w:t>
      </w:r>
    </w:p>
    <w:p w14:paraId="63F2E891" w14:textId="77777777" w:rsidR="00097CC0" w:rsidRPr="00DF0022" w:rsidRDefault="00097CC0" w:rsidP="004B74E0">
      <w:pPr>
        <w:autoSpaceDN w:val="0"/>
        <w:adjustRightInd w:val="0"/>
        <w:spacing w:after="0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8D0E727" w14:textId="77777777" w:rsidR="009509F3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MIRANDA, </w:t>
      </w:r>
      <w:proofErr w:type="spellStart"/>
      <w:r w:rsidRPr="00DF0022">
        <w:rPr>
          <w:rFonts w:ascii="Palatino Linotype" w:hAnsi="Palatino Linotype"/>
        </w:rPr>
        <w:t>Roberto</w:t>
      </w:r>
      <w:proofErr w:type="spellEnd"/>
      <w:r w:rsidRPr="00DF0022">
        <w:rPr>
          <w:rFonts w:ascii="Palatino Linotype" w:hAnsi="Palatino Linotype"/>
        </w:rPr>
        <w:t xml:space="preserve">. Inštitúcia a charizma: Pastoračná prax v moci Ducha Svätého. In: </w:t>
      </w:r>
    </w:p>
    <w:p w14:paraId="0140B344" w14:textId="77777777" w:rsidR="009509F3" w:rsidRPr="00DF0022" w:rsidRDefault="009509F3" w:rsidP="004B74E0">
      <w:pPr>
        <w:spacing w:after="0"/>
        <w:rPr>
          <w:rFonts w:ascii="Palatino Linotype" w:hAnsi="Palatino Linotype"/>
        </w:rPr>
      </w:pPr>
    </w:p>
    <w:p w14:paraId="2A29E0FE" w14:textId="77777777" w:rsidR="00097CC0" w:rsidRPr="00DF0022" w:rsidRDefault="00097CC0" w:rsidP="004B74E0">
      <w:pPr>
        <w:spacing w:after="0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ONDRÁŠEK, Ľubomír Martin, MOĎOROŠI, Ivan.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proofErr w:type="spellStart"/>
      <w:r w:rsidRPr="00DF0022">
        <w:rPr>
          <w:rFonts w:ascii="Palatino Linotype" w:hAnsi="Palatino Linotype"/>
          <w:i/>
          <w:iCs/>
        </w:rPr>
        <w:t>Pentekostalizmus</w:t>
      </w:r>
      <w:proofErr w:type="spellEnd"/>
      <w:r w:rsidRPr="00DF0022">
        <w:rPr>
          <w:rFonts w:ascii="Palatino Linotype" w:hAnsi="Palatino Linotype"/>
          <w:i/>
          <w:iCs/>
        </w:rPr>
        <w:t xml:space="preserve"> v súčasnom náboženskom a spoločenskom kontexte</w:t>
      </w:r>
      <w:r w:rsidRPr="00DF0022">
        <w:rPr>
          <w:rFonts w:ascii="Palatino Linotype" w:hAnsi="Palatino Linotype"/>
        </w:rPr>
        <w:t>. Ružomberok: Katolícka univerzita, 2013, s. 83 – 94. ISBN 978-80-561-0001-1.</w:t>
      </w:r>
    </w:p>
    <w:p w14:paraId="23A926F9" w14:textId="77777777" w:rsidR="009509F3" w:rsidRPr="00DF0022" w:rsidRDefault="009509F3" w:rsidP="004B74E0">
      <w:pPr>
        <w:spacing w:after="0"/>
        <w:rPr>
          <w:rFonts w:ascii="Palatino Linotype" w:hAnsi="Palatino Linotype"/>
          <w:lang w:eastAsia="cs-CZ"/>
        </w:rPr>
      </w:pPr>
    </w:p>
    <w:p w14:paraId="2B48F45D" w14:textId="77777777" w:rsidR="00097CC0" w:rsidRPr="00DF0022" w:rsidRDefault="00097CC0" w:rsidP="004B74E0">
      <w:pPr>
        <w:spacing w:after="0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lastRenderedPageBreak/>
        <w:t xml:space="preserve">URBANOVÁ, Eva. Podoby </w:t>
      </w:r>
      <w:proofErr w:type="spellStart"/>
      <w:r w:rsidRPr="00DF0022">
        <w:rPr>
          <w:rFonts w:ascii="Palatino Linotype" w:hAnsi="Palatino Linotype"/>
          <w:lang w:eastAsia="cs-CZ"/>
        </w:rPr>
        <w:t>haiku</w:t>
      </w:r>
      <w:proofErr w:type="spellEnd"/>
      <w:r w:rsidRPr="00DF0022">
        <w:rPr>
          <w:rFonts w:ascii="Palatino Linotype" w:hAnsi="Palatino Linotype"/>
          <w:lang w:eastAsia="cs-CZ"/>
        </w:rPr>
        <w:t xml:space="preserve"> v slovenskej poézii. In: PRÍHODOVÁ, Edita, VILČEKOVÁ, Katarína. </w:t>
      </w:r>
      <w:proofErr w:type="spellStart"/>
      <w:r w:rsidRPr="00DF0022">
        <w:rPr>
          <w:rFonts w:ascii="Palatino Linotype" w:hAnsi="Palatino Linotype"/>
          <w:lang w:eastAsia="cs-CZ"/>
        </w:rPr>
        <w:t>eds</w:t>
      </w:r>
      <w:proofErr w:type="spellEnd"/>
      <w:r w:rsidRPr="00DF0022">
        <w:rPr>
          <w:rFonts w:ascii="Palatino Linotype" w:hAnsi="Palatino Linotype"/>
          <w:lang w:eastAsia="cs-CZ"/>
        </w:rPr>
        <w:t xml:space="preserve">. </w:t>
      </w:r>
      <w:r w:rsidRPr="00DF0022">
        <w:rPr>
          <w:rFonts w:ascii="Palatino Linotype" w:hAnsi="Palatino Linotype"/>
          <w:i/>
          <w:iCs/>
          <w:lang w:eastAsia="cs-CZ"/>
        </w:rPr>
        <w:t>Túry do textúry III (alebo keď z motyky vystrelí...)</w:t>
      </w:r>
      <w:r w:rsidRPr="00DF0022">
        <w:rPr>
          <w:rFonts w:ascii="Palatino Linotype" w:hAnsi="Palatino Linotype"/>
          <w:lang w:eastAsia="cs-CZ"/>
        </w:rPr>
        <w:t xml:space="preserve"> [CD-ROM]. Ružomberok: VERBUM – vydavateľstvo KU, 2013, s. 44 – 52. ISBN 978-80-561-0007-3.</w:t>
      </w:r>
    </w:p>
    <w:p w14:paraId="28D36413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50B2E549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Príspevok v zborníku, kapitola v monografii, heslo v slovníku, článok v encyklopédii (na internete)</w:t>
      </w:r>
    </w:p>
    <w:p w14:paraId="7A130270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46516DD6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Názov príspevku. In: PRIEZVISKO, Meno. </w:t>
      </w:r>
      <w:proofErr w:type="spellStart"/>
      <w:r w:rsidRPr="00DF0022">
        <w:rPr>
          <w:rFonts w:ascii="Palatino Linotype" w:hAnsi="Palatino Linotype"/>
        </w:rPr>
        <w:t>ed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 xml:space="preserve">Názov dokumentu </w:t>
      </w:r>
      <w:r w:rsidRPr="00DF0022">
        <w:rPr>
          <w:rFonts w:ascii="Palatino Linotype" w:hAnsi="Palatino Linotype"/>
        </w:rPr>
        <w:t>[online]. Vydanie. Miesto vydania: Vydavateľstvo, rok vydania, číslovanie, rozpätie čísel strán. Dátum aktualizácie/revízie [Dátum citovania]. Názov a číslo edície. ISBN. DOI: číslo/Dostupné na internete: adresa URL</w:t>
      </w:r>
    </w:p>
    <w:p w14:paraId="3CEF7AFE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A4E2A5B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AUXOVÁ, Darina. Morálne a pragmatické cez optiku biblickej frazémy. In: DUDOVÁ, Katarína. </w:t>
      </w:r>
      <w:proofErr w:type="spellStart"/>
      <w:r w:rsidRPr="00DF0022">
        <w:rPr>
          <w:rFonts w:ascii="Palatino Linotype" w:hAnsi="Palatino Linotype"/>
          <w:lang w:eastAsia="cs-CZ"/>
        </w:rPr>
        <w:t>ed</w:t>
      </w:r>
      <w:proofErr w:type="spellEnd"/>
      <w:r w:rsidRPr="00DF0022">
        <w:rPr>
          <w:rFonts w:ascii="Palatino Linotype" w:hAnsi="Palatino Linotype"/>
          <w:lang w:eastAsia="cs-CZ"/>
        </w:rPr>
        <w:t xml:space="preserve">. </w:t>
      </w:r>
      <w:r w:rsidRPr="00DF0022">
        <w:rPr>
          <w:rFonts w:ascii="Palatino Linotype" w:hAnsi="Palatino Linotype"/>
          <w:i/>
          <w:iCs/>
          <w:lang w:eastAsia="cs-CZ"/>
        </w:rPr>
        <w:t>Varia XXII. Zborník plných príspevkov z XXII. kolokvia mladých jazykovedcov (Nitra 5. – 7. 12. 2012)</w:t>
      </w:r>
      <w:r w:rsidRPr="00DF0022">
        <w:rPr>
          <w:rFonts w:ascii="Palatino Linotype" w:hAnsi="Palatino Linotype"/>
          <w:lang w:eastAsia="cs-CZ"/>
        </w:rPr>
        <w:t xml:space="preserve"> [online]. Nitra: KSJL FF UKF, 2014, s. 8 – 13 [cit. 15.10.2015]. ISBN 978-80-558-0565-8. Dostupné na internete: http://www.juls.savba.sk/ediela/varia/22/Varia22.pdf</w:t>
      </w:r>
    </w:p>
    <w:p w14:paraId="33BBB4DC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</w:rPr>
      </w:pPr>
    </w:p>
    <w:p w14:paraId="4316208E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KOTLEBOVÁ, Sandra. Špecifiká vzdelávania dospelých. In: HRAPKOVÁ, Nadežda et al. </w:t>
      </w:r>
      <w:proofErr w:type="spellStart"/>
      <w:r w:rsidRPr="00DF0022">
        <w:rPr>
          <w:rFonts w:ascii="Palatino Linotype" w:hAnsi="Palatino Linotype"/>
        </w:rPr>
        <w:t>eds</w:t>
      </w:r>
      <w:proofErr w:type="spellEnd"/>
      <w:r w:rsidRPr="00DF0022">
        <w:rPr>
          <w:rFonts w:ascii="Palatino Linotype" w:hAnsi="Palatino Linotype"/>
        </w:rPr>
        <w:t xml:space="preserve">. </w:t>
      </w:r>
      <w:r w:rsidRPr="00DF0022">
        <w:rPr>
          <w:rFonts w:ascii="Palatino Linotype" w:hAnsi="Palatino Linotype"/>
          <w:i/>
          <w:iCs/>
        </w:rPr>
        <w:t>Edukácia v treťom veku. Zborník abstraktov a príspevkov odbornej konferencie s medzinárodnou účasťou organizovanej k 20. výročiu založenia Asociácie univerzít tretieho veku na Slovensku</w:t>
      </w:r>
      <w:r w:rsidRPr="00DF0022">
        <w:rPr>
          <w:rFonts w:ascii="Palatino Linotype" w:hAnsi="Palatino Linotype"/>
        </w:rPr>
        <w:t xml:space="preserve"> [online]. Bratislava: EDIS-vydavateľstvo Žilinskej univerzity, 2014 [cit. 04.02.2015]. ISBN 978-80-554-0933-7. Dostupné na internete: http://asutv.sk/dokumenty/zbornik-k-20-vyrociu-asutv/</w:t>
      </w:r>
    </w:p>
    <w:p w14:paraId="42EBD01C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6B9BAAEB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a) Príspevok v časopise (tlačený alebo elektronický)</w:t>
      </w:r>
    </w:p>
    <w:p w14:paraId="4DF8F706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6329928B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 xml:space="preserve">[druh nosiča]. Vydanie. Rok vydania, číslovanie, rozpätie čísel strán. ISSN. </w:t>
      </w:r>
    </w:p>
    <w:p w14:paraId="4CE7D7E1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7551B677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</w:t>
      </w:r>
      <w:proofErr w:type="spellStart"/>
      <w:r w:rsidRPr="00DF0022">
        <w:rPr>
          <w:rFonts w:ascii="Palatino Linotype" w:hAnsi="Palatino Linotype"/>
        </w:rPr>
        <w:t>Hugh</w:t>
      </w:r>
      <w:proofErr w:type="spellEnd"/>
      <w:r w:rsidRPr="00DF0022">
        <w:rPr>
          <w:rFonts w:ascii="Palatino Linotype" w:hAnsi="Palatino Linotype"/>
        </w:rPr>
        <w:t xml:space="preserve">, BETTS, Richard.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Philosophical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Transactions</w:t>
      </w:r>
      <w:proofErr w:type="spellEnd"/>
      <w:r w:rsidRPr="00DF0022">
        <w:rPr>
          <w:rFonts w:ascii="Palatino Linotype" w:hAnsi="Palatino Linotype"/>
          <w:i/>
          <w:iCs/>
        </w:rPr>
        <w:t xml:space="preserve"> of </w:t>
      </w:r>
      <w:proofErr w:type="spellStart"/>
      <w:r w:rsidRPr="00DF0022">
        <w:rPr>
          <w:rFonts w:ascii="Palatino Linotype" w:hAnsi="Palatino Linotype"/>
          <w:i/>
          <w:iCs/>
        </w:rPr>
        <w:t>the</w:t>
      </w:r>
      <w:proofErr w:type="spellEnd"/>
      <w:r w:rsidRPr="00DF0022">
        <w:rPr>
          <w:rFonts w:ascii="Palatino Linotype" w:hAnsi="Palatino Linotype"/>
          <w:i/>
          <w:iCs/>
        </w:rPr>
        <w:t xml:space="preserve"> Royal Society A: </w:t>
      </w:r>
      <w:proofErr w:type="spellStart"/>
      <w:r w:rsidRPr="00DF0022">
        <w:rPr>
          <w:rFonts w:ascii="Palatino Linotype" w:hAnsi="Palatino Linotype"/>
          <w:i/>
          <w:iCs/>
        </w:rPr>
        <w:t>Mathematical</w:t>
      </w:r>
      <w:proofErr w:type="spellEnd"/>
      <w:r w:rsidRPr="00DF0022">
        <w:rPr>
          <w:rFonts w:ascii="Palatino Linotype" w:hAnsi="Palatino Linotype"/>
          <w:i/>
          <w:iCs/>
        </w:rPr>
        <w:t xml:space="preserve">, </w:t>
      </w:r>
      <w:proofErr w:type="spellStart"/>
      <w:r w:rsidRPr="00DF0022">
        <w:rPr>
          <w:rFonts w:ascii="Palatino Linotype" w:hAnsi="Palatino Linotype"/>
          <w:i/>
          <w:iCs/>
        </w:rPr>
        <w:t>Physical</w:t>
      </w:r>
      <w:proofErr w:type="spellEnd"/>
      <w:r w:rsidRPr="00DF0022">
        <w:rPr>
          <w:rFonts w:ascii="Palatino Linotype" w:hAnsi="Palatino Linotype"/>
          <w:i/>
          <w:iCs/>
        </w:rPr>
        <w:t xml:space="preserve"> and </w:t>
      </w:r>
      <w:proofErr w:type="spellStart"/>
      <w:r w:rsidRPr="00DF0022">
        <w:rPr>
          <w:rFonts w:ascii="Palatino Linotype" w:hAnsi="Palatino Linotype"/>
          <w:i/>
          <w:iCs/>
        </w:rPr>
        <w:t>Engineering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Sciences</w:t>
      </w:r>
      <w:proofErr w:type="spellEnd"/>
      <w:r w:rsidRPr="00DF0022">
        <w:rPr>
          <w:rFonts w:ascii="Palatino Linotype" w:hAnsi="Palatino Linotype"/>
        </w:rPr>
        <w:t>. 2010, roč. 368, č. 1919, s. 2585 – 2588. ISSN 1364-503X.</w:t>
      </w:r>
    </w:p>
    <w:p w14:paraId="5AD1EA5D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  <w:lang w:eastAsia="cs-CZ"/>
        </w:rPr>
      </w:pPr>
    </w:p>
    <w:p w14:paraId="4218EACB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TÍŽIK, Miroslav. Počiatky inštitucionalizovanej sociológie náboženstva a prvý reprezentatívny výskum religiozity obyvateľov Slovenska. In: </w:t>
      </w:r>
      <w:r w:rsidRPr="00DF0022">
        <w:rPr>
          <w:rFonts w:ascii="Palatino Linotype" w:hAnsi="Palatino Linotype"/>
          <w:i/>
          <w:iCs/>
          <w:lang w:eastAsia="cs-CZ"/>
        </w:rPr>
        <w:t xml:space="preserve">Sociológia – Slovak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Sociological</w:t>
      </w:r>
      <w:proofErr w:type="spellEnd"/>
      <w:r w:rsidRPr="00DF0022">
        <w:rPr>
          <w:rFonts w:ascii="Palatino Linotype" w:hAnsi="Palatino Linotype"/>
          <w:i/>
          <w:iCs/>
          <w:lang w:eastAsia="cs-CZ"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Review</w:t>
      </w:r>
      <w:proofErr w:type="spellEnd"/>
      <w:r w:rsidRPr="00DF0022">
        <w:rPr>
          <w:rFonts w:ascii="Palatino Linotype" w:hAnsi="Palatino Linotype"/>
          <w:lang w:eastAsia="cs-CZ"/>
        </w:rPr>
        <w:t>. 2016, roč. 48, č. 5, s. 500 – 538. ISSN 0049-1225.</w:t>
      </w:r>
    </w:p>
    <w:p w14:paraId="50F454FF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486DA004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b) Príspevok v časopise (na internete)</w:t>
      </w:r>
    </w:p>
    <w:p w14:paraId="30A08A14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19DDE5D4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</w:rPr>
        <w:t xml:space="preserve">PRIEZVISKO, Meno. Názov príspevku. In: </w:t>
      </w:r>
      <w:r w:rsidRPr="00DF0022">
        <w:rPr>
          <w:rFonts w:ascii="Palatino Linotype" w:hAnsi="Palatino Linotype"/>
          <w:i/>
          <w:iCs/>
        </w:rPr>
        <w:t xml:space="preserve">Názov časopisu </w:t>
      </w:r>
      <w:r w:rsidRPr="00DF0022">
        <w:rPr>
          <w:rFonts w:ascii="Palatino Linotype" w:hAnsi="Palatino Linotype"/>
        </w:rPr>
        <w:t>[online]. Vydanie. Rok vydania, číslovanie, rozpätie čísel strán. Dátum aktualizácie/revízie [Dátum citovania]. ISSN. DOI: číslo/Dostupné na internete: adresa URL</w:t>
      </w:r>
    </w:p>
    <w:p w14:paraId="70C6B135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11892B21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lastRenderedPageBreak/>
        <w:t xml:space="preserve">RAŠOVÁ, Dominika. </w:t>
      </w:r>
      <w:proofErr w:type="spellStart"/>
      <w:r w:rsidRPr="00DF0022">
        <w:rPr>
          <w:rFonts w:ascii="Palatino Linotype" w:hAnsi="Palatino Linotype"/>
        </w:rPr>
        <w:t>Sociopragmatika</w:t>
      </w:r>
      <w:proofErr w:type="spellEnd"/>
      <w:r w:rsidRPr="00DF0022">
        <w:rPr>
          <w:rFonts w:ascii="Palatino Linotype" w:hAnsi="Palatino Linotype"/>
        </w:rPr>
        <w:t xml:space="preserve"> v online denníkoch. In: </w:t>
      </w:r>
      <w:r w:rsidRPr="00DF0022">
        <w:rPr>
          <w:rFonts w:ascii="Palatino Linotype" w:hAnsi="Palatino Linotype"/>
          <w:i/>
          <w:iCs/>
        </w:rPr>
        <w:t>Nová filologická revue</w:t>
      </w:r>
      <w:r w:rsidRPr="00DF0022">
        <w:rPr>
          <w:rFonts w:ascii="Palatino Linotype" w:hAnsi="Palatino Linotype"/>
        </w:rPr>
        <w:t xml:space="preserve"> [online]. 2013, roč. 5, č. 1, s. 83 – 95 [cit. 15.10.2016]. ISSN 1338-0583. Dostupné na internete: http://www.ff.umb.sk/app/cmsFile.php?disposition=a&amp;ID=18322</w:t>
      </w:r>
    </w:p>
    <w:p w14:paraId="5648419E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</w:rPr>
      </w:pPr>
    </w:p>
    <w:p w14:paraId="2D0A1FD1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TUFFEN, </w:t>
      </w:r>
      <w:proofErr w:type="spellStart"/>
      <w:r w:rsidRPr="00DF0022">
        <w:rPr>
          <w:rFonts w:ascii="Palatino Linotype" w:hAnsi="Palatino Linotype"/>
        </w:rPr>
        <w:t>Hugh</w:t>
      </w:r>
      <w:proofErr w:type="spellEnd"/>
      <w:r w:rsidRPr="00DF0022">
        <w:rPr>
          <w:rFonts w:ascii="Palatino Linotype" w:hAnsi="Palatino Linotype"/>
        </w:rPr>
        <w:t xml:space="preserve">, BETTS, Richard. </w:t>
      </w:r>
      <w:proofErr w:type="spellStart"/>
      <w:r w:rsidRPr="00DF0022">
        <w:rPr>
          <w:rFonts w:ascii="Palatino Linotype" w:hAnsi="Palatino Linotype"/>
        </w:rPr>
        <w:t>Volcanism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climate</w:t>
      </w:r>
      <w:proofErr w:type="spellEnd"/>
      <w:r w:rsidRPr="00DF0022">
        <w:rPr>
          <w:rFonts w:ascii="Palatino Linotype" w:hAnsi="Palatino Linotype"/>
        </w:rPr>
        <w:t xml:space="preserve">: </w:t>
      </w:r>
      <w:proofErr w:type="spellStart"/>
      <w:r w:rsidRPr="00DF0022">
        <w:rPr>
          <w:rFonts w:ascii="Palatino Linotype" w:hAnsi="Palatino Linotype"/>
        </w:rPr>
        <w:t>chicken</w:t>
      </w:r>
      <w:proofErr w:type="spellEnd"/>
      <w:r w:rsidRPr="00DF0022">
        <w:rPr>
          <w:rFonts w:ascii="Palatino Linotype" w:hAnsi="Palatino Linotype"/>
        </w:rPr>
        <w:t xml:space="preserve"> and </w:t>
      </w:r>
      <w:proofErr w:type="spellStart"/>
      <w:r w:rsidRPr="00DF0022">
        <w:rPr>
          <w:rFonts w:ascii="Palatino Linotype" w:hAnsi="Palatino Linotype"/>
        </w:rPr>
        <w:t>egg</w:t>
      </w:r>
      <w:proofErr w:type="spellEnd"/>
      <w:r w:rsidRPr="00DF0022">
        <w:rPr>
          <w:rFonts w:ascii="Palatino Linotype" w:hAnsi="Palatino Linotype"/>
        </w:rPr>
        <w:t xml:space="preserve"> (or </w:t>
      </w:r>
      <w:proofErr w:type="spellStart"/>
      <w:r w:rsidRPr="00DF0022">
        <w:rPr>
          <w:rFonts w:ascii="Palatino Linotype" w:hAnsi="Palatino Linotype"/>
        </w:rPr>
        <w:t>vice</w:t>
      </w:r>
      <w:proofErr w:type="spellEnd"/>
      <w:r w:rsidRPr="00DF0022">
        <w:rPr>
          <w:rFonts w:ascii="Palatino Linotype" w:hAnsi="Palatino Linotype"/>
        </w:rPr>
        <w:t xml:space="preserve"> </w:t>
      </w:r>
      <w:proofErr w:type="spellStart"/>
      <w:r w:rsidRPr="00DF0022">
        <w:rPr>
          <w:rFonts w:ascii="Palatino Linotype" w:hAnsi="Palatino Linotype"/>
        </w:rPr>
        <w:t>versa</w:t>
      </w:r>
      <w:proofErr w:type="spellEnd"/>
      <w:r w:rsidRPr="00DF0022">
        <w:rPr>
          <w:rFonts w:ascii="Palatino Linotype" w:hAnsi="Palatino Linotype"/>
        </w:rPr>
        <w:t xml:space="preserve">)? In: </w:t>
      </w:r>
      <w:proofErr w:type="spellStart"/>
      <w:r w:rsidRPr="00DF0022">
        <w:rPr>
          <w:rFonts w:ascii="Palatino Linotype" w:hAnsi="Palatino Linotype"/>
          <w:i/>
          <w:iCs/>
        </w:rPr>
        <w:t>Philosophical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Transactions</w:t>
      </w:r>
      <w:proofErr w:type="spellEnd"/>
      <w:r w:rsidRPr="00DF0022">
        <w:rPr>
          <w:rFonts w:ascii="Palatino Linotype" w:hAnsi="Palatino Linotype"/>
          <w:i/>
          <w:iCs/>
        </w:rPr>
        <w:t xml:space="preserve"> of </w:t>
      </w:r>
      <w:proofErr w:type="spellStart"/>
      <w:r w:rsidRPr="00DF0022">
        <w:rPr>
          <w:rFonts w:ascii="Palatino Linotype" w:hAnsi="Palatino Linotype"/>
          <w:i/>
          <w:iCs/>
        </w:rPr>
        <w:t>the</w:t>
      </w:r>
      <w:proofErr w:type="spellEnd"/>
      <w:r w:rsidRPr="00DF0022">
        <w:rPr>
          <w:rFonts w:ascii="Palatino Linotype" w:hAnsi="Palatino Linotype"/>
          <w:i/>
          <w:iCs/>
        </w:rPr>
        <w:t xml:space="preserve"> Royal Society A: </w:t>
      </w:r>
      <w:proofErr w:type="spellStart"/>
      <w:r w:rsidRPr="00DF0022">
        <w:rPr>
          <w:rFonts w:ascii="Palatino Linotype" w:hAnsi="Palatino Linotype"/>
          <w:i/>
          <w:iCs/>
        </w:rPr>
        <w:t>Mathematical</w:t>
      </w:r>
      <w:proofErr w:type="spellEnd"/>
      <w:r w:rsidRPr="00DF0022">
        <w:rPr>
          <w:rFonts w:ascii="Palatino Linotype" w:hAnsi="Palatino Linotype"/>
          <w:i/>
          <w:iCs/>
        </w:rPr>
        <w:t xml:space="preserve">, </w:t>
      </w:r>
      <w:proofErr w:type="spellStart"/>
      <w:r w:rsidRPr="00DF0022">
        <w:rPr>
          <w:rFonts w:ascii="Palatino Linotype" w:hAnsi="Palatino Linotype"/>
          <w:i/>
          <w:iCs/>
        </w:rPr>
        <w:t>Physical</w:t>
      </w:r>
      <w:proofErr w:type="spellEnd"/>
      <w:r w:rsidRPr="00DF0022">
        <w:rPr>
          <w:rFonts w:ascii="Palatino Linotype" w:hAnsi="Palatino Linotype"/>
          <w:i/>
          <w:iCs/>
        </w:rPr>
        <w:t xml:space="preserve"> and </w:t>
      </w:r>
      <w:proofErr w:type="spellStart"/>
      <w:r w:rsidRPr="00DF0022">
        <w:rPr>
          <w:rFonts w:ascii="Palatino Linotype" w:hAnsi="Palatino Linotype"/>
          <w:i/>
          <w:iCs/>
        </w:rPr>
        <w:t>Engineering</w:t>
      </w:r>
      <w:proofErr w:type="spellEnd"/>
      <w:r w:rsidRPr="00DF0022">
        <w:rPr>
          <w:rFonts w:ascii="Palatino Linotype" w:hAnsi="Palatino Linotype"/>
          <w:i/>
          <w:iCs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</w:rPr>
        <w:t>Sciences</w:t>
      </w:r>
      <w:proofErr w:type="spellEnd"/>
      <w:r w:rsidRPr="00DF0022">
        <w:rPr>
          <w:rFonts w:ascii="Palatino Linotype" w:hAnsi="Palatino Linotype"/>
        </w:rPr>
        <w:t xml:space="preserve"> [online]. 2010, roč. 368, č. 1919, s. 2585 – 2588. 19.04.2010 [cit. 05.07.2012]. ISSN 1471-2962. DOI: 10.1098/rsta.2010.0064</w:t>
      </w:r>
    </w:p>
    <w:p w14:paraId="78737176" w14:textId="77777777" w:rsidR="009509F3" w:rsidRPr="00DF0022" w:rsidRDefault="009509F3" w:rsidP="004B74E0">
      <w:pPr>
        <w:spacing w:after="0"/>
        <w:jc w:val="both"/>
        <w:rPr>
          <w:rFonts w:ascii="Palatino Linotype" w:hAnsi="Palatino Linotype"/>
          <w:lang w:eastAsia="cs-CZ"/>
        </w:rPr>
      </w:pPr>
    </w:p>
    <w:p w14:paraId="7FD4A237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  <w:lang w:eastAsia="cs-CZ"/>
        </w:rPr>
      </w:pPr>
      <w:r w:rsidRPr="00DF0022">
        <w:rPr>
          <w:rFonts w:ascii="Palatino Linotype" w:hAnsi="Palatino Linotype"/>
          <w:lang w:eastAsia="cs-CZ"/>
        </w:rPr>
        <w:t xml:space="preserve">TÍŽIK, Miroslav. Počiatky inštitucionalizovanej sociológie náboženstva a prvý reprezentatívny výskum religiozity obyvateľov Slovenska. In: </w:t>
      </w:r>
      <w:r w:rsidRPr="00DF0022">
        <w:rPr>
          <w:rFonts w:ascii="Palatino Linotype" w:hAnsi="Palatino Linotype"/>
          <w:i/>
          <w:iCs/>
          <w:lang w:eastAsia="cs-CZ"/>
        </w:rPr>
        <w:t xml:space="preserve">Sociológia – Slovak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Sociological</w:t>
      </w:r>
      <w:proofErr w:type="spellEnd"/>
      <w:r w:rsidRPr="00DF0022">
        <w:rPr>
          <w:rFonts w:ascii="Palatino Linotype" w:hAnsi="Palatino Linotype"/>
          <w:i/>
          <w:iCs/>
          <w:lang w:eastAsia="cs-CZ"/>
        </w:rPr>
        <w:t xml:space="preserve"> </w:t>
      </w:r>
      <w:proofErr w:type="spellStart"/>
      <w:r w:rsidRPr="00DF0022">
        <w:rPr>
          <w:rFonts w:ascii="Palatino Linotype" w:hAnsi="Palatino Linotype"/>
          <w:i/>
          <w:iCs/>
          <w:lang w:eastAsia="cs-CZ"/>
        </w:rPr>
        <w:t>Review</w:t>
      </w:r>
      <w:proofErr w:type="spellEnd"/>
      <w:r w:rsidRPr="00DF0022">
        <w:rPr>
          <w:rFonts w:ascii="Palatino Linotype" w:hAnsi="Palatino Linotype"/>
          <w:lang w:eastAsia="cs-CZ"/>
        </w:rPr>
        <w:t xml:space="preserve"> [online]. 2016, roč. 48, č. 5, s. 500 – 538 [cit. 15.11.2016]. ISSN 1336-8613. Dostupné na internete: http://www.sav.sk/index.php?lang=sk&amp;doc=journal-list&amp;journal_no=36</w:t>
      </w:r>
    </w:p>
    <w:p w14:paraId="1B601CFB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51448C8B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Vedecko-kvalifikačné práce</w:t>
      </w:r>
    </w:p>
    <w:p w14:paraId="4DD095A6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5609E363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</w:t>
      </w:r>
      <w:r w:rsidRPr="00DF0022">
        <w:rPr>
          <w:rFonts w:ascii="Palatino Linotype" w:hAnsi="Palatino Linotype"/>
          <w:i/>
          <w:iCs/>
        </w:rPr>
        <w:t>Názov práce</w:t>
      </w:r>
      <w:r w:rsidRPr="00DF0022">
        <w:rPr>
          <w:rFonts w:ascii="Palatino Linotype" w:hAnsi="Palatino Linotype"/>
        </w:rPr>
        <w:t>. Druh práce. Miesto vydania: Názov univerzity, rok vydania.</w:t>
      </w:r>
    </w:p>
    <w:p w14:paraId="54651DE3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46386DE6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ŠPÁNIKOVÁ, Martina. </w:t>
      </w:r>
      <w:r w:rsidRPr="00DF0022">
        <w:rPr>
          <w:rFonts w:ascii="Palatino Linotype" w:hAnsi="Palatino Linotype"/>
          <w:i/>
          <w:iCs/>
        </w:rPr>
        <w:t xml:space="preserve">Sociálna </w:t>
      </w:r>
      <w:proofErr w:type="spellStart"/>
      <w:r w:rsidRPr="00DF0022">
        <w:rPr>
          <w:rFonts w:ascii="Palatino Linotype" w:hAnsi="Palatino Linotype"/>
          <w:i/>
          <w:iCs/>
        </w:rPr>
        <w:t>facilitácia</w:t>
      </w:r>
      <w:proofErr w:type="spellEnd"/>
      <w:r w:rsidRPr="00DF0022">
        <w:rPr>
          <w:rFonts w:ascii="Palatino Linotype" w:hAnsi="Palatino Linotype"/>
          <w:i/>
          <w:iCs/>
        </w:rPr>
        <w:t xml:space="preserve"> a postoje voči príslušníkom etnických minorít</w:t>
      </w:r>
      <w:r w:rsidRPr="00DF0022">
        <w:rPr>
          <w:rFonts w:ascii="Palatino Linotype" w:hAnsi="Palatino Linotype"/>
        </w:rPr>
        <w:t>. Dizertačná práca. Ružomberok: Katolícka univerzita, 2010.</w:t>
      </w:r>
    </w:p>
    <w:p w14:paraId="7DDCE1A0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1DC8A57F" w14:textId="77777777" w:rsidR="00097CC0" w:rsidRPr="00DF0022" w:rsidRDefault="00097CC0" w:rsidP="00FA68A9">
      <w:pPr>
        <w:spacing w:after="0" w:line="240" w:lineRule="auto"/>
        <w:contextualSpacing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Výskumné správy</w:t>
      </w:r>
    </w:p>
    <w:p w14:paraId="3581C20B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4DFDEFB8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Style w:val="FontStyle41"/>
          <w:rFonts w:ascii="Palatino Linotype" w:hAnsi="Palatino Linotype"/>
        </w:rPr>
        <w:t xml:space="preserve">PRIEZVISKO, Meno. </w:t>
      </w:r>
      <w:r w:rsidRPr="00DF0022">
        <w:rPr>
          <w:rStyle w:val="FontStyle42"/>
          <w:rFonts w:ascii="Palatino Linotype" w:hAnsi="Palatino Linotype"/>
        </w:rPr>
        <w:t>Názov správy</w:t>
      </w:r>
      <w:r w:rsidRPr="00DF0022">
        <w:rPr>
          <w:rStyle w:val="FontStyle41"/>
          <w:rFonts w:ascii="Palatino Linotype" w:hAnsi="Palatino Linotype"/>
        </w:rPr>
        <w:t>. Druh a číslo správy. Miesto vydania: Názov inštitúcie, rok vydania.</w:t>
      </w:r>
    </w:p>
    <w:p w14:paraId="21E249E0" w14:textId="77777777" w:rsidR="00097CC0" w:rsidRPr="00DF0022" w:rsidRDefault="00097CC0" w:rsidP="004B74E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0138DCA9" w14:textId="77777777" w:rsidR="00097CC0" w:rsidRPr="00DF0022" w:rsidRDefault="00097CC0" w:rsidP="004B74E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NEMČEKOVÁ, Mária, ŽIAKOVÁ, Katarína, MIŠTUNA, Dušan. </w:t>
      </w:r>
      <w:r w:rsidRPr="00DF0022">
        <w:rPr>
          <w:rFonts w:ascii="Palatino Linotype" w:hAnsi="Palatino Linotype"/>
          <w:i/>
          <w:iCs/>
        </w:rPr>
        <w:t>Práva pacientov. Medicínske, ošetrovateľské a filozoficko-etické súvislosti</w:t>
      </w:r>
      <w:r w:rsidRPr="00DF0022">
        <w:rPr>
          <w:rFonts w:ascii="Palatino Linotype" w:hAnsi="Palatino Linotype"/>
        </w:rPr>
        <w:t>. VEGA 1/0036/03. Martin: Osveta, 2004.</w:t>
      </w:r>
    </w:p>
    <w:p w14:paraId="7D760167" w14:textId="77777777" w:rsidR="00097CC0" w:rsidRPr="00DF0022" w:rsidRDefault="00097CC0" w:rsidP="004B74E0">
      <w:pPr>
        <w:spacing w:after="0"/>
        <w:rPr>
          <w:rFonts w:ascii="Palatino Linotype" w:hAnsi="Palatino Linotype"/>
          <w:b/>
          <w:bCs/>
        </w:rPr>
      </w:pPr>
    </w:p>
    <w:p w14:paraId="3320CD99" w14:textId="77777777" w:rsidR="00097CC0" w:rsidRPr="00DF0022" w:rsidRDefault="00097CC0" w:rsidP="00753540">
      <w:pPr>
        <w:pStyle w:val="Odsekzoznamu"/>
        <w:spacing w:after="0"/>
        <w:ind w:left="360" w:hanging="360"/>
        <w:jc w:val="both"/>
        <w:rPr>
          <w:rFonts w:ascii="Palatino Linotype" w:hAnsi="Palatino Linotype"/>
          <w:b/>
          <w:bCs/>
        </w:rPr>
      </w:pPr>
      <w:r w:rsidRPr="00DF0022">
        <w:rPr>
          <w:rFonts w:ascii="Palatino Linotype" w:hAnsi="Palatino Linotype"/>
          <w:b/>
          <w:bCs/>
        </w:rPr>
        <w:t>Archívne pramene</w:t>
      </w:r>
    </w:p>
    <w:p w14:paraId="0C7C2B4B" w14:textId="77777777" w:rsidR="00097CC0" w:rsidRPr="00DF0022" w:rsidRDefault="00097CC0" w:rsidP="0075354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Schéma odkazu:</w:t>
      </w:r>
    </w:p>
    <w:p w14:paraId="1295A561" w14:textId="77777777" w:rsidR="00097CC0" w:rsidRPr="00DF0022" w:rsidRDefault="00097CC0" w:rsidP="00753540">
      <w:pPr>
        <w:autoSpaceDN w:val="0"/>
        <w:adjustRightInd w:val="0"/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PRIEZVISKO, Meno. </w:t>
      </w:r>
      <w:r w:rsidRPr="00DF0022">
        <w:rPr>
          <w:rFonts w:ascii="Palatino Linotype" w:hAnsi="Palatino Linotype"/>
          <w:i/>
          <w:iCs/>
        </w:rPr>
        <w:t xml:space="preserve">Názov. </w:t>
      </w:r>
      <w:r w:rsidRPr="00DF0022">
        <w:rPr>
          <w:rFonts w:ascii="Palatino Linotype" w:hAnsi="Palatino Linotype"/>
        </w:rPr>
        <w:t xml:space="preserve">Rok vzniku dokumentu. </w:t>
      </w:r>
      <w:r w:rsidRPr="00DF0022">
        <w:rPr>
          <w:rStyle w:val="FontStyle41"/>
          <w:rFonts w:ascii="Palatino Linotype" w:hAnsi="Palatino Linotype"/>
        </w:rPr>
        <w:t xml:space="preserve">Popis dokumentu. </w:t>
      </w:r>
      <w:r w:rsidRPr="00DF0022">
        <w:rPr>
          <w:rFonts w:ascii="Palatino Linotype" w:hAnsi="Palatino Linotype"/>
        </w:rPr>
        <w:t xml:space="preserve">Miesto archívu: </w:t>
      </w:r>
      <w:r w:rsidRPr="00DF0022">
        <w:rPr>
          <w:rStyle w:val="FontStyle41"/>
          <w:rFonts w:ascii="Palatino Linotype" w:hAnsi="Palatino Linotype"/>
        </w:rPr>
        <w:t>Názov archívu, názov archívneho fondu, inventárne číslo resp. signatúra.</w:t>
      </w:r>
    </w:p>
    <w:p w14:paraId="11F63882" w14:textId="77777777" w:rsidR="00097CC0" w:rsidRPr="00DF0022" w:rsidRDefault="00097CC0" w:rsidP="00753540">
      <w:pPr>
        <w:autoSpaceDN w:val="0"/>
        <w:adjustRightInd w:val="0"/>
        <w:spacing w:after="0"/>
        <w:jc w:val="both"/>
        <w:rPr>
          <w:rFonts w:ascii="Palatino Linotype" w:hAnsi="Palatino Linotype"/>
          <w:i/>
          <w:iCs/>
        </w:rPr>
      </w:pPr>
      <w:r w:rsidRPr="00DF0022">
        <w:rPr>
          <w:rFonts w:ascii="Palatino Linotype" w:hAnsi="Palatino Linotype"/>
          <w:i/>
          <w:iCs/>
        </w:rPr>
        <w:t>Príklady:</w:t>
      </w:r>
    </w:p>
    <w:p w14:paraId="2DE28488" w14:textId="5DD8ED03" w:rsidR="00097CC0" w:rsidRDefault="00097CC0" w:rsidP="00753540">
      <w:pPr>
        <w:spacing w:after="0"/>
        <w:jc w:val="both"/>
        <w:rPr>
          <w:rFonts w:ascii="Palatino Linotype" w:hAnsi="Palatino Linotype"/>
        </w:rPr>
      </w:pPr>
      <w:r w:rsidRPr="00DF0022">
        <w:rPr>
          <w:rFonts w:ascii="Palatino Linotype" w:hAnsi="Palatino Linotype"/>
        </w:rPr>
        <w:t xml:space="preserve">NOVOMESKÝ, Laco. </w:t>
      </w:r>
      <w:r w:rsidRPr="00DF0022">
        <w:rPr>
          <w:rFonts w:ascii="Palatino Linotype" w:hAnsi="Palatino Linotype"/>
          <w:i/>
          <w:iCs/>
        </w:rPr>
        <w:t xml:space="preserve">List Laca Novomeského Jankovi </w:t>
      </w:r>
      <w:proofErr w:type="spellStart"/>
      <w:r w:rsidRPr="00DF0022">
        <w:rPr>
          <w:rFonts w:ascii="Palatino Linotype" w:hAnsi="Palatino Linotype"/>
          <w:i/>
          <w:iCs/>
        </w:rPr>
        <w:t>Silanovi</w:t>
      </w:r>
      <w:proofErr w:type="spellEnd"/>
      <w:r w:rsidRPr="00DF0022">
        <w:rPr>
          <w:rFonts w:ascii="Palatino Linotype" w:hAnsi="Palatino Linotype"/>
        </w:rPr>
        <w:t xml:space="preserve">. 1963. Rukopis. Martin: Literárny archív SNK, fond Janka </w:t>
      </w:r>
      <w:proofErr w:type="spellStart"/>
      <w:r w:rsidRPr="00DF0022">
        <w:rPr>
          <w:rFonts w:ascii="Palatino Linotype" w:hAnsi="Palatino Linotype"/>
        </w:rPr>
        <w:t>Silana</w:t>
      </w:r>
      <w:proofErr w:type="spellEnd"/>
      <w:r w:rsidRPr="00DF0022">
        <w:rPr>
          <w:rFonts w:ascii="Palatino Linotype" w:hAnsi="Palatino Linotype"/>
        </w:rPr>
        <w:t>, 210 H 15.</w:t>
      </w:r>
    </w:p>
    <w:p w14:paraId="6609616E" w14:textId="10EBB4E5" w:rsidR="002B4797" w:rsidRDefault="002B4797" w:rsidP="00753540">
      <w:pPr>
        <w:spacing w:after="0"/>
        <w:jc w:val="both"/>
        <w:rPr>
          <w:rFonts w:ascii="Palatino Linotype" w:hAnsi="Palatino Linotype"/>
        </w:rPr>
      </w:pPr>
    </w:p>
    <w:p w14:paraId="3D87794D" w14:textId="11455D16" w:rsidR="002B4797" w:rsidRDefault="002B4797" w:rsidP="00753540">
      <w:pPr>
        <w:spacing w:after="0"/>
        <w:jc w:val="both"/>
        <w:rPr>
          <w:rFonts w:ascii="Palatino Linotype" w:hAnsi="Palatino Linotype"/>
        </w:rPr>
      </w:pPr>
    </w:p>
    <w:p w14:paraId="2D10CDDD" w14:textId="78B66BF3" w:rsidR="002B4797" w:rsidRDefault="002B4797" w:rsidP="00753540">
      <w:pPr>
        <w:spacing w:after="0"/>
        <w:jc w:val="both"/>
        <w:rPr>
          <w:rFonts w:ascii="Palatino Linotype" w:hAnsi="Palatino Linotype"/>
        </w:rPr>
      </w:pPr>
    </w:p>
    <w:p w14:paraId="09585339" w14:textId="77777777" w:rsidR="002B4797" w:rsidRPr="00DF0022" w:rsidRDefault="002B4797" w:rsidP="00753540">
      <w:pPr>
        <w:spacing w:after="0"/>
        <w:jc w:val="both"/>
        <w:rPr>
          <w:rFonts w:ascii="Palatino Linotype" w:hAnsi="Palatino Linotype"/>
          <w:b/>
          <w:bCs/>
        </w:rPr>
      </w:pPr>
    </w:p>
    <w:p w14:paraId="66031CD0" w14:textId="77777777" w:rsidR="00097CC0" w:rsidRPr="00DF0022" w:rsidRDefault="00097CC0" w:rsidP="00097CC0">
      <w:pPr>
        <w:rPr>
          <w:rFonts w:ascii="Palatino Linotype" w:hAnsi="Palatino Linotype"/>
          <w:b/>
          <w:bCs/>
        </w:rPr>
      </w:pPr>
    </w:p>
    <w:tbl>
      <w:tblPr>
        <w:tblW w:w="9185" w:type="dxa"/>
        <w:tblLayout w:type="fixed"/>
        <w:tblLook w:val="0000" w:firstRow="0" w:lastRow="0" w:firstColumn="0" w:lastColumn="0" w:noHBand="0" w:noVBand="0"/>
      </w:tblPr>
      <w:tblGrid>
        <w:gridCol w:w="2268"/>
        <w:gridCol w:w="6917"/>
      </w:tblGrid>
      <w:tr w:rsidR="00097CC0" w:rsidRPr="00DF0022" w14:paraId="0ABE4DF4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53560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Prvok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673C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b/>
                <w:bCs/>
                <w:sz w:val="20"/>
                <w:szCs w:val="20"/>
              </w:rPr>
              <w:t>Popis a použitie</w:t>
            </w:r>
          </w:p>
        </w:tc>
      </w:tr>
      <w:tr w:rsidR="00097CC0" w:rsidRPr="00DF0022" w14:paraId="32502F67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1455C" w14:textId="77777777" w:rsidR="00097CC0" w:rsidRPr="00DF0022" w:rsidRDefault="00097CC0" w:rsidP="00753540">
            <w:pPr>
              <w:spacing w:after="0"/>
              <w:ind w:firstLine="5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proofErr w:type="spellStart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Anon</w:t>
            </w:r>
            <w:proofErr w:type="spellEnd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EAB59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nahrádza meno autora/editora, ak nie je k dispozícii</w:t>
            </w:r>
          </w:p>
        </w:tc>
      </w:tr>
      <w:tr w:rsidR="00097CC0" w:rsidRPr="00DF0022" w14:paraId="6A78517C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7537D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Citované strany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D0C7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napr. s. 123; s. 125 – 145; s. 123, 125 – 133 a pod.; údaj končí </w:t>
            </w: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bodkou; v bibliografickom odkaze sa neuvádzajú</w:t>
            </w:r>
          </w:p>
        </w:tc>
      </w:tr>
      <w:tr w:rsidR="00097CC0" w:rsidRPr="00DF0022" w14:paraId="2D7C420E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AF12B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Číslovanie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C068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sa, ak je k dispozícii, napr. „roč. 4“ | „zv. 9“ | „č. 3“ a pod.</w:t>
            </w:r>
          </w:p>
        </w:tc>
      </w:tr>
      <w:tr w:rsidR="00097CC0" w:rsidRPr="00DF0022" w14:paraId="0C76DD7B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ED8B3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Dátum aktualizácie/revízie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F4B0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 v režime online vo forme „DD.MM.RRRR“, ak je k dispozícii</w:t>
            </w:r>
          </w:p>
        </w:tc>
      </w:tr>
      <w:tr w:rsidR="00097CC0" w:rsidRPr="00DF0022" w14:paraId="0396C7AE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B6D7B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Dátum citovania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F190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 vo forme „[cit. DD.MM.RRRR]“ v režime online, kde je povinný a má prednosť pred dátumom aktualizácie/revízie</w:t>
            </w:r>
          </w:p>
        </w:tc>
      </w:tr>
      <w:tr w:rsidR="00097CC0" w:rsidRPr="00DF0022" w14:paraId="5B227C58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11B0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Druh nosiča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E759A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 w:cs="Calibri"/>
                <w:sz w:val="20"/>
                <w:szCs w:val="20"/>
              </w:rPr>
              <w:t>„</w:t>
            </w: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CD“ alebo „DVD“ a pod., ak je v elektronickej forme; ak dokument pochádza z internetu, uvádza sa „online“, pričom sú povinné aj prvky  Dátum citovania a DOI/Dostupnosť na internete</w:t>
            </w:r>
          </w:p>
        </w:tc>
      </w:tr>
      <w:tr w:rsidR="00097CC0" w:rsidRPr="00DF0022" w14:paraId="1506223B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92F48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DOI: číslo/Dostupné na internete: adresa URL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CBE6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 v režime online. DOI (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Digital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Object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Identifier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) ak je k dispozícii, má prednosť pred adresou URL, ktorá sa uvádza v celej dĺžke ako sa zobrazuje v riadku adresy prehliadača, bez podčiarknutia a čiernym typom písma; za DOI alebo URL sa nedáva bodka</w:t>
            </w:r>
          </w:p>
        </w:tc>
      </w:tr>
      <w:tr w:rsidR="00097CC0" w:rsidRPr="00DF0022" w14:paraId="4C4C05D5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96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Druh a číslo správy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6F28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napr. VEGA, KEGA a pod. s uvedením registračného čísla</w:t>
            </w:r>
          </w:p>
        </w:tc>
      </w:tr>
      <w:tr w:rsidR="00097CC0" w:rsidRPr="00DF0022" w14:paraId="148056DF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8DFA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Druh práce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823D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napr. diplomová práca, dizertačná práca a pod.</w:t>
            </w:r>
          </w:p>
        </w:tc>
      </w:tr>
      <w:tr w:rsidR="00097CC0" w:rsidRPr="00DF0022" w14:paraId="5F3F6723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17464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Ed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AEFD3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skratka pre jedného zostavovateľa je „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ed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.“ a pre viacerých „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eds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.“</w:t>
            </w:r>
          </w:p>
        </w:tc>
      </w:tr>
      <w:tr w:rsidR="00097CC0" w:rsidRPr="00DF0022" w14:paraId="073DBFE3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4A2BA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In: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7A76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skratka uvádzajúca zdrojový dokument</w:t>
            </w:r>
          </w:p>
        </w:tc>
      </w:tr>
      <w:tr w:rsidR="00097CC0" w:rsidRPr="00DF0022" w14:paraId="6FB6C08B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11B9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Inventárne číslo resp. signatúra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D122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identifikačné údaje lokalizujúce dokument v archíve</w:t>
            </w:r>
          </w:p>
        </w:tc>
      </w:tr>
      <w:tr w:rsidR="00097CC0" w:rsidRPr="00DF0022" w14:paraId="5F979C7F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815E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ISBN/ISSN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CA24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sa, ak je k dispozícii; ISSN je zvyčajne iné pri tlačenom a iné pri internetovom vydaní rovnakého časopisu</w:t>
            </w:r>
          </w:p>
        </w:tc>
      </w:tr>
      <w:tr w:rsidR="00097CC0" w:rsidRPr="00DF0022" w14:paraId="0CF57C3B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B90AC" w14:textId="77777777" w:rsidR="00097CC0" w:rsidRPr="00DF0022" w:rsidRDefault="00097CC0" w:rsidP="00753540">
            <w:pPr>
              <w:spacing w:after="0"/>
              <w:ind w:firstLine="5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Miesto archívu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9FCD7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miesto, v ktorom sa archív nachádza</w:t>
            </w:r>
          </w:p>
        </w:tc>
      </w:tr>
      <w:tr w:rsidR="00097CC0" w:rsidRPr="00DF0022" w14:paraId="34AF6615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B98C8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Miesto vydania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1716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uvádza sa, ak je k dispozícii; ak je ich viac, uvádza sa iba prvé v poradí,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porov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 vydavateľstvo</w:t>
            </w:r>
          </w:p>
        </w:tc>
      </w:tr>
      <w:tr w:rsidR="00097CC0" w:rsidRPr="00DF0022" w14:paraId="0C644F60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0B38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Názov a číslo edície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4A25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uvádza sa, ak je k dispozícii</w:t>
            </w:r>
          </w:p>
        </w:tc>
      </w:tr>
      <w:tr w:rsidR="00097CC0" w:rsidRPr="00DF0022" w14:paraId="705CB5FA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5D8DB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Názov archívneho fondu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D5899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súbor, z ktorého dokument pochádza, napr. fond, zbierka a pod.</w:t>
            </w:r>
          </w:p>
        </w:tc>
      </w:tr>
      <w:tr w:rsidR="00097CC0" w:rsidRPr="00DF0022" w14:paraId="33FDDF29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E3434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Názov archívu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7673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napr. Archív Pamiatkového ústavu SR a pod.</w:t>
            </w:r>
          </w:p>
        </w:tc>
      </w:tr>
      <w:tr w:rsidR="00097CC0" w:rsidRPr="00DF0022" w14:paraId="4D8B0840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70961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Názov diela, kapitoly, príspevku, hesla, práce, správy, dokumentu, časopisu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8DC7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v bibliografickom odkaze sa uvádza v plnej forme; </w:t>
            </w:r>
          </w:p>
          <w:p w14:paraId="6F4EE654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pri prvej citácii sa uvádza v plnej forme; názov časopisu možno nahradiť skratkou, ak je k dispozícii</w:t>
            </w:r>
          </w:p>
          <w:p w14:paraId="40E718F4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pri opakovanej citácii sa uvádza v skrátenej forme;</w:t>
            </w:r>
          </w:p>
          <w:p w14:paraId="7CB52CF7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nedáva sa zaň bodka, ak nasleduje druh nosiča</w:t>
            </w:r>
          </w:p>
        </w:tc>
      </w:tr>
      <w:tr w:rsidR="00097CC0" w:rsidRPr="00DF0022" w14:paraId="62778D8E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574A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Názov inštitúcie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9C22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porov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 vydavateľstvo</w:t>
            </w:r>
          </w:p>
        </w:tc>
      </w:tr>
      <w:tr w:rsidR="00097CC0" w:rsidRPr="00DF0022" w14:paraId="084F0D8C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E6C2F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Názov univerzity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1A9E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porov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 vydavateľstvo</w:t>
            </w:r>
          </w:p>
        </w:tc>
      </w:tr>
      <w:tr w:rsidR="00097CC0" w:rsidRPr="00DF0022" w14:paraId="797FA8BD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767C9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Podnázov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5F24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mal by sa uviesť, ak podstatne dopĺňa informáciu o prameni; nedáva sa zaň bodka, ak nasleduje druh nosiča</w:t>
            </w:r>
          </w:p>
        </w:tc>
      </w:tr>
      <w:tr w:rsidR="00097CC0" w:rsidRPr="00DF0022" w14:paraId="09B918CE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9517F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Popis dokumentu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85247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používa sa u nepublikovaných dokumentov, napr. rukopis, mapa a pod.</w:t>
            </w:r>
          </w:p>
        </w:tc>
      </w:tr>
      <w:tr w:rsidR="00097CC0" w:rsidRPr="00DF0022" w14:paraId="7A9F8687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545B" w14:textId="77777777" w:rsidR="00097CC0" w:rsidRPr="00DF0022" w:rsidRDefault="00097CC0" w:rsidP="00753540">
            <w:pPr>
              <w:spacing w:after="0"/>
              <w:ind w:firstLine="5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PRIEZVISKO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5DF68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Formát mena autora alebo editora opakovanej citácie.</w:t>
            </w:r>
          </w:p>
          <w:p w14:paraId="5BF86309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Prvok obsahuje iba priezvisko autora/editora. Priezviská dvoch alebo troch autorov/editorov sa oddeľujú čiarkou, na konci je čiarka, napr.</w:t>
            </w:r>
          </w:p>
          <w:p w14:paraId="62FC2A55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lastRenderedPageBreak/>
              <w:t>PRIEZVISKO1, PRIEZVISKO2, PRIEZVISKO3,</w:t>
            </w:r>
          </w:p>
          <w:p w14:paraId="7EF0E574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Pri štyroch a viacerých autoroch/editoroch sa uvádza iba meno prvého, ktorého uvádza publikácia a mená ostatných nahrádza skratka „a kol.“ alebo „et al.“, napr. 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>PRIEZVISKO1 a kol. alebo</w:t>
            </w:r>
            <w:r w:rsidRPr="00DF002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>PRIEZVISKO1 et al.</w:t>
            </w:r>
          </w:p>
        </w:tc>
      </w:tr>
      <w:tr w:rsidR="00097CC0" w:rsidRPr="00DF0022" w14:paraId="138B9E47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8DEC1" w14:textId="77777777" w:rsidR="00097CC0" w:rsidRPr="00DF0022" w:rsidRDefault="00097CC0" w:rsidP="00753540">
            <w:pPr>
              <w:spacing w:after="0"/>
              <w:ind w:firstLine="5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lastRenderedPageBreak/>
              <w:t>PRIEZVISKO, M.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679BD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Formát mena autora alebo editora prvej citácie.</w:t>
            </w:r>
          </w:p>
          <w:p w14:paraId="43F92984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Prvok začína priezviskom, po ňom nasleduje iniciála mena s bodkou, oddeľujú sa vždy čiarkou. Takisto aj mená dvoch alebo troch autorov/editorov sa začínajú priezviskom a každé meno sa oddeľuje čiarkou, na konci je bodka, napr.</w:t>
            </w:r>
          </w:p>
          <w:p w14:paraId="48BA8F55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PRIEZVISKO1, M1., PRIEZVISKO2, M2., PRIEZVISKO3, M3. </w:t>
            </w:r>
          </w:p>
          <w:p w14:paraId="38199CAD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Pri štyroch a viacerých autoroch/editoroch sa uvádza iba meno prvého, ktorého uvádza publikácia a mená ostatných nahrádza skratka „a kol.“ alebo „et al.“, napr. </w:t>
            </w:r>
          </w:p>
          <w:p w14:paraId="499C68CC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PRIEZVISKO1, M1. a kol. alebo</w:t>
            </w:r>
            <w:r w:rsidRPr="00DF002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PRIEZVISKO1, M1. et al. </w:t>
            </w:r>
          </w:p>
          <w:p w14:paraId="106D2CAF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I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>niciály mena sa neoddeľujú medzerou, napr. J.R. alebo</w:t>
            </w:r>
            <w:r w:rsidRPr="00DF0022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 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J.-N. </w:t>
            </w:r>
          </w:p>
          <w:p w14:paraId="4757EF7E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Podľa STN ISO 690: 2012, Informácie a dokumentácia, s. 10: „Pri spracúvaní sekundárnych prvkov by sa mala dodržať</w:t>
            </w:r>
            <w:r w:rsidRPr="00DF0022">
              <w:rPr>
                <w:rFonts w:ascii="Palatino Linotype" w:hAnsi="Palatino Linotype" w:cs="TimesNewRoman"/>
                <w:sz w:val="20"/>
                <w:szCs w:val="20"/>
              </w:rPr>
              <w:t xml:space="preserve"> 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>prax národa, do ktorého pod</w:t>
            </w:r>
            <w:r w:rsidRPr="00DF0022">
              <w:rPr>
                <w:rFonts w:ascii="Palatino Linotype" w:hAnsi="Palatino Linotype" w:cs="TimesNewRoman"/>
                <w:sz w:val="20"/>
                <w:szCs w:val="20"/>
              </w:rPr>
              <w:t>ľ</w:t>
            </w: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a možností čo najviac patrí príslušný tvorca: FALLA, Manuel de (Španiel); LA FONTAINE, Jean de (Francúz); DE LA MARE,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Walter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 (Angličan); KLEIST,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Heinrich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 von (Nemec)“.</w:t>
            </w: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097CC0" w:rsidRPr="00DF0022" w14:paraId="2E6E0657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B3AD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PRIEZVISKO, Meno.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E24B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Formát mena autora alebo editora v bibliografickom odkaze.</w:t>
            </w:r>
          </w:p>
          <w:p w14:paraId="58062732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Prvok začína priezviskom, po ňom nasleduje celé meno, oddeľujú sa vždy čiarkou. Takisto aj mená dvoch alebo troch autorov/editorov začínajú priezviskom a každé meno sa oddeľuje čiarkou, na konci je bodka, napr. PRIEZVISKO1, Meno1, PRIEZVISKO2, Meno2, PRIEZVISKO3, Meno3. </w:t>
            </w:r>
          </w:p>
          <w:p w14:paraId="7F1A7BBB" w14:textId="77777777" w:rsidR="00097CC0" w:rsidRPr="00DF0022" w:rsidRDefault="00097CC0" w:rsidP="00753540">
            <w:pPr>
              <w:spacing w:after="0"/>
              <w:rPr>
                <w:rStyle w:val="FontStyle41"/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Pri štyroch a viacerých autoroch/editoroch sa uvádza iba meno prvého, ktorého uvádza publikácia a mená ostatných nahrádza skratka „a kol.“ alebo „et al.“, napr. </w:t>
            </w:r>
          </w:p>
          <w:p w14:paraId="3609BB95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PRIEZVISKO1, Meno1 a kol. alebo PRIEZVISKO1, Meno1 et al. </w:t>
            </w:r>
          </w:p>
        </w:tc>
      </w:tr>
      <w:tr w:rsidR="00097CC0" w:rsidRPr="00DF0022" w14:paraId="6156EF35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60ED2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Rok vydania/vzniku dokumentu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789C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uvádza sa vo forme RRRR; ak nie je k dispozícii, nahrádza sa skratkou „[</w:t>
            </w:r>
            <w:proofErr w:type="spellStart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s.d</w:t>
            </w:r>
            <w:proofErr w:type="spellEnd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.]“ (</w:t>
            </w:r>
            <w:proofErr w:type="spellStart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sine</w:t>
            </w:r>
            <w:proofErr w:type="spellEnd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die</w:t>
            </w:r>
            <w:proofErr w:type="spellEnd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)</w:t>
            </w:r>
          </w:p>
        </w:tc>
      </w:tr>
      <w:tr w:rsidR="00097CC0" w:rsidRPr="00DF0022" w14:paraId="0307819B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ABE1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Rozpätie čísel strán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B897" w14:textId="77777777" w:rsidR="00097CC0" w:rsidRPr="00DF0022" w:rsidRDefault="00097CC0" w:rsidP="00753540">
            <w:pPr>
              <w:autoSpaceDN w:val="0"/>
              <w:adjustRightInd w:val="0"/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>rozsah strán príspevku, kapitoly, hesla, napr. s. 12 – 25; údaj končí bodkou</w:t>
            </w:r>
          </w:p>
        </w:tc>
      </w:tr>
      <w:tr w:rsidR="00097CC0" w:rsidRPr="00DF0022" w14:paraId="1D8588E8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3B774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Vydanie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B40F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 xml:space="preserve">je povinné len počnúc druhým vydaním, napr. 2. vyd., 3. </w:t>
            </w:r>
            <w:proofErr w:type="spellStart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opr</w:t>
            </w:r>
            <w:proofErr w:type="spellEnd"/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. vyd.</w:t>
            </w:r>
          </w:p>
        </w:tc>
      </w:tr>
      <w:tr w:rsidR="00097CC0" w:rsidRPr="00DF0022" w14:paraId="4B69E141" w14:textId="77777777" w:rsidTr="0075354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1DDA9" w14:textId="77777777" w:rsidR="00097CC0" w:rsidRPr="00DF0022" w:rsidRDefault="00097CC0" w:rsidP="00753540">
            <w:pPr>
              <w:spacing w:after="0"/>
              <w:ind w:firstLine="5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Style w:val="FontStyle41"/>
                <w:rFonts w:ascii="Palatino Linotype" w:hAnsi="Palatino Linotype"/>
                <w:sz w:val="20"/>
                <w:szCs w:val="20"/>
              </w:rPr>
              <w:t>Vydavateľstvo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16AC5" w14:textId="77777777" w:rsidR="00097CC0" w:rsidRPr="00DF0022" w:rsidRDefault="00097CC0" w:rsidP="00753540">
            <w:pPr>
              <w:spacing w:after="0"/>
              <w:rPr>
                <w:rFonts w:ascii="Palatino Linotype" w:hAnsi="Palatino Linotype"/>
                <w:sz w:val="20"/>
                <w:szCs w:val="20"/>
              </w:rPr>
            </w:pPr>
            <w:r w:rsidRPr="00DF0022">
              <w:rPr>
                <w:rFonts w:ascii="Palatino Linotype" w:hAnsi="Palatino Linotype"/>
                <w:sz w:val="20"/>
                <w:szCs w:val="20"/>
              </w:rPr>
              <w:t xml:space="preserve">uvádza sa, ak je k dispozícii; ak je ich viac, uvádza sa iba prvé v poradí, </w:t>
            </w:r>
            <w:proofErr w:type="spellStart"/>
            <w:r w:rsidRPr="00DF0022">
              <w:rPr>
                <w:rFonts w:ascii="Palatino Linotype" w:hAnsi="Palatino Linotype"/>
                <w:sz w:val="20"/>
                <w:szCs w:val="20"/>
              </w:rPr>
              <w:t>porov</w:t>
            </w:r>
            <w:proofErr w:type="spellEnd"/>
            <w:r w:rsidRPr="00DF0022">
              <w:rPr>
                <w:rFonts w:ascii="Palatino Linotype" w:hAnsi="Palatino Linotype"/>
                <w:sz w:val="20"/>
                <w:szCs w:val="20"/>
              </w:rPr>
              <w:t>. miesto vydania</w:t>
            </w:r>
          </w:p>
        </w:tc>
      </w:tr>
    </w:tbl>
    <w:p w14:paraId="37F364B6" w14:textId="3526BCE1" w:rsidR="00830F1D" w:rsidRPr="00DF0022" w:rsidRDefault="00830F1D" w:rsidP="00753540">
      <w:pPr>
        <w:autoSpaceDN w:val="0"/>
        <w:adjustRightInd w:val="0"/>
        <w:spacing w:after="0"/>
        <w:rPr>
          <w:rFonts w:ascii="Palatino Linotype" w:hAnsi="Palatino Linotype"/>
          <w:b/>
          <w:bCs/>
        </w:rPr>
      </w:pPr>
    </w:p>
    <w:sectPr w:rsidR="00830F1D" w:rsidRPr="00DF0022" w:rsidSect="00876E52">
      <w:headerReference w:type="first" r:id="rId8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A9876" w14:textId="77777777" w:rsidR="001429E8" w:rsidRDefault="001429E8" w:rsidP="007B5D0E">
      <w:pPr>
        <w:spacing w:after="0" w:line="240" w:lineRule="auto"/>
      </w:pPr>
      <w:r>
        <w:separator/>
      </w:r>
    </w:p>
  </w:endnote>
  <w:endnote w:type="continuationSeparator" w:id="0">
    <w:p w14:paraId="599B8525" w14:textId="77777777" w:rsidR="001429E8" w:rsidRDefault="001429E8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6A5AD" w14:textId="77777777" w:rsidR="001429E8" w:rsidRDefault="001429E8" w:rsidP="007B5D0E">
      <w:pPr>
        <w:spacing w:after="0" w:line="240" w:lineRule="auto"/>
      </w:pPr>
      <w:r>
        <w:separator/>
      </w:r>
    </w:p>
  </w:footnote>
  <w:footnote w:type="continuationSeparator" w:id="0">
    <w:p w14:paraId="7C3C1A93" w14:textId="77777777" w:rsidR="001429E8" w:rsidRDefault="001429E8" w:rsidP="007B5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2A5CB473" w:rsidR="00CE5537" w:rsidRPr="002B4797" w:rsidRDefault="00CE5537" w:rsidP="002B47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2779F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0CE2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29E8"/>
    <w:rsid w:val="00143933"/>
    <w:rsid w:val="00152351"/>
    <w:rsid w:val="00160B22"/>
    <w:rsid w:val="00164693"/>
    <w:rsid w:val="00164F1C"/>
    <w:rsid w:val="00172582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4797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4735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509B"/>
    <w:rsid w:val="00A706BD"/>
    <w:rsid w:val="00A70D53"/>
    <w:rsid w:val="00A73B86"/>
    <w:rsid w:val="00A751D9"/>
    <w:rsid w:val="00A75764"/>
    <w:rsid w:val="00A81636"/>
    <w:rsid w:val="00A819A9"/>
    <w:rsid w:val="00A82BE3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8BD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14842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5054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F0022"/>
    <w:rsid w:val="00DF2019"/>
    <w:rsid w:val="00E11100"/>
    <w:rsid w:val="00E1216E"/>
    <w:rsid w:val="00E121D5"/>
    <w:rsid w:val="00E13DFC"/>
    <w:rsid w:val="00E15F41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C0848"/>
    <w:rsid w:val="00EC0A79"/>
    <w:rsid w:val="00EC5B97"/>
    <w:rsid w:val="00ED2CCD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7263-FB99-465F-8019-7BAF0034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2020-10-07T07:56:00Z</dcterms:created>
  <dcterms:modified xsi:type="dcterms:W3CDTF">2020-10-07T07:56:00Z</dcterms:modified>
</cp:coreProperties>
</file>