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370E5" w14:textId="2EFD986A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Celkové zhodnotenie úrovne pedagogickej, vedeckej</w:t>
      </w:r>
      <w:r w:rsidR="00C67E98" w:rsidRPr="00371276">
        <w:rPr>
          <w:rFonts w:ascii="Palatino Linotype" w:hAnsi="Palatino Linotype" w:cs="Times New Roman"/>
          <w:b/>
          <w:sz w:val="22"/>
        </w:rPr>
        <w:t>, umeleckej</w:t>
      </w:r>
      <w:r w:rsidRPr="00371276">
        <w:rPr>
          <w:rFonts w:ascii="Palatino Linotype" w:hAnsi="Palatino Linotype" w:cs="Times New Roman"/>
          <w:b/>
          <w:sz w:val="22"/>
        </w:rPr>
        <w:t xml:space="preserve"> a publikačnej činnosti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1CFEC4B4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106EC63D" w14:textId="77777777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</w:p>
    <w:p w14:paraId="10454E6A" w14:textId="1FAB79DD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4DDDF892" w14:textId="77777777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5795DE7E" w14:textId="71FC5D49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Inauguračná komisia</w:t>
      </w:r>
    </w:p>
    <w:p w14:paraId="2B855F5E" w14:textId="77777777" w:rsidR="00BF4666" w:rsidRPr="00371276" w:rsidRDefault="00BF4666" w:rsidP="00BF4666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36A85996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698103" wp14:editId="3E873911">
                <wp:simplePos x="0" y="0"/>
                <wp:positionH relativeFrom="column">
                  <wp:posOffset>3561907</wp:posOffset>
                </wp:positionH>
                <wp:positionV relativeFrom="paragraph">
                  <wp:posOffset>102900</wp:posOffset>
                </wp:positionV>
                <wp:extent cx="2367915" cy="1041991"/>
                <wp:effectExtent l="0" t="0" r="0" b="6350"/>
                <wp:wrapNone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6383E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50E8831B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02FA81E6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5F55F4EC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7FA1ED8E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23600B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2228386D" w14:textId="77777777" w:rsidR="00D11ABF" w:rsidRDefault="00D11ABF" w:rsidP="00BF4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98103" id="Textové pole 23" o:spid="_x0000_s1032" type="#_x0000_t202" style="position:absolute;margin-left:280.45pt;margin-top:8.1pt;width:186.45pt;height:82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" filled="f" stroked="f">
                <v:textbox>
                  <w:txbxContent>
                    <w:p w14:paraId="7046383E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50E8831B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02FA81E6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5F55F4EC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7FA1ED8E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0223600B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2228386D" w14:textId="77777777" w:rsidR="00D11ABF" w:rsidRDefault="00D11ABF" w:rsidP="00BF4666"/>
                  </w:txbxContent>
                </v:textbox>
              </v:shape>
            </w:pict>
          </mc:Fallback>
        </mc:AlternateContent>
      </w:r>
    </w:p>
    <w:p w14:paraId="7381B16C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51806595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45C5EDF4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 ............ fakulty KU</w:t>
      </w:r>
    </w:p>
    <w:p w14:paraId="554687E6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0DD86FBB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4342FEFF" w14:textId="77777777" w:rsidR="00BF4666" w:rsidRPr="00371276" w:rsidRDefault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</w:p>
    <w:p w14:paraId="7442935B" w14:textId="715A395F" w:rsidR="00BF4666" w:rsidRPr="00371276" w:rsidRDefault="00BF4666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CELKOVÉ ZHODNOTENIE ÚROVNE</w:t>
      </w:r>
    </w:p>
    <w:p w14:paraId="391C0205" w14:textId="77777777" w:rsidR="00BF4666" w:rsidRPr="00371276" w:rsidRDefault="00BF4666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PEDAGOGICKEJ, VEDECKEJ, UMELECKEJ A PUBLIKAČNEJ ČINNOSTI</w:t>
      </w:r>
    </w:p>
    <w:p w14:paraId="02864C51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52A7260" w14:textId="77777777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</w:t>
      </w:r>
    </w:p>
    <w:p w14:paraId="7872BA7F" w14:textId="2D57D385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(titul, meno a priezvisko uchádzača)</w:t>
      </w:r>
    </w:p>
    <w:p w14:paraId="12E19446" w14:textId="77777777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</w:p>
    <w:p w14:paraId="72C80383" w14:textId="77777777" w:rsidR="00234627" w:rsidRPr="00371276" w:rsidRDefault="00234627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Inauguračná komisia v zložení:</w:t>
      </w:r>
    </w:p>
    <w:p w14:paraId="7E3BB20C" w14:textId="730BDA9E" w:rsidR="00234627" w:rsidRPr="00371276" w:rsidRDefault="00234627" w:rsidP="00BF4666">
      <w:pPr>
        <w:spacing w:line="276" w:lineRule="auto"/>
        <w:ind w:firstLine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predseda: </w:t>
      </w:r>
      <w:r w:rsidR="00BF4666" w:rsidRPr="00371276">
        <w:rPr>
          <w:rFonts w:ascii="Palatino Linotype" w:hAnsi="Palatino Linotype" w:cs="Times New Roman"/>
          <w:sz w:val="22"/>
        </w:rPr>
        <w:t>................................</w:t>
      </w:r>
    </w:p>
    <w:p w14:paraId="532A6122" w14:textId="73EFF571" w:rsidR="00234627" w:rsidRPr="00371276" w:rsidRDefault="00234627" w:rsidP="00BF4666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členovia:</w:t>
      </w:r>
      <w:r w:rsidR="00BF4666" w:rsidRPr="00371276">
        <w:rPr>
          <w:rFonts w:ascii="Palatino Linotype" w:hAnsi="Palatino Linotype" w:cs="Times New Roman"/>
          <w:sz w:val="22"/>
        </w:rPr>
        <w:t xml:space="preserve"> ..................................</w:t>
      </w:r>
    </w:p>
    <w:p w14:paraId="4DEB14C2" w14:textId="77777777" w:rsidR="00BF4666" w:rsidRPr="00371276" w:rsidRDefault="00BF4666" w:rsidP="00BF4666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             ..................................</w:t>
      </w:r>
    </w:p>
    <w:p w14:paraId="6AA39633" w14:textId="77777777" w:rsidR="00BF4666" w:rsidRPr="00371276" w:rsidRDefault="00BF4666" w:rsidP="00BF4666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  <w:t xml:space="preserve">    ..................................</w:t>
      </w:r>
    </w:p>
    <w:p w14:paraId="1BDD290D" w14:textId="04795527" w:rsidR="00234627" w:rsidRPr="00371276" w:rsidRDefault="00234627" w:rsidP="00BF4666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</w:p>
    <w:p w14:paraId="0E7C8715" w14:textId="46B57A97" w:rsidR="00234627" w:rsidRPr="00371276" w:rsidRDefault="00234627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vymenovaná predsedom Vedeckej rady ......... fakulty KU dňa .......... </w:t>
      </w:r>
      <w:r w:rsidR="00ED471B" w:rsidRPr="00371276">
        <w:rPr>
          <w:rFonts w:ascii="Palatino Linotype" w:hAnsi="Palatino Linotype" w:cs="Times New Roman"/>
          <w:sz w:val="22"/>
        </w:rPr>
        <w:t xml:space="preserve">na konanie </w:t>
      </w:r>
      <w:r w:rsidR="00BF4666" w:rsidRPr="00371276">
        <w:rPr>
          <w:rFonts w:ascii="Palatino Linotype" w:hAnsi="Palatino Linotype" w:cs="Times New Roman"/>
          <w:sz w:val="22"/>
        </w:rPr>
        <w:t xml:space="preserve">                                          </w:t>
      </w:r>
      <w:r w:rsidR="00ED471B" w:rsidRPr="00371276">
        <w:rPr>
          <w:rFonts w:ascii="Palatino Linotype" w:hAnsi="Palatino Linotype" w:cs="Times New Roman"/>
          <w:sz w:val="22"/>
        </w:rPr>
        <w:t>na vymenovanie profesora</w:t>
      </w:r>
      <w:r w:rsidRPr="00371276">
        <w:rPr>
          <w:rFonts w:ascii="Palatino Linotype" w:hAnsi="Palatino Linotype" w:cs="Times New Roman"/>
          <w:sz w:val="22"/>
        </w:rPr>
        <w:t xml:space="preserve">  ...................... podľa § </w:t>
      </w:r>
      <w:r w:rsidR="00ED471B" w:rsidRPr="00371276">
        <w:rPr>
          <w:rFonts w:ascii="Palatino Linotype" w:hAnsi="Palatino Linotype" w:cs="Times New Roman"/>
          <w:sz w:val="22"/>
        </w:rPr>
        <w:t>5</w:t>
      </w:r>
      <w:r w:rsidRPr="00371276">
        <w:rPr>
          <w:rFonts w:ascii="Palatino Linotype" w:hAnsi="Palatino Linotype" w:cs="Times New Roman"/>
          <w:sz w:val="22"/>
        </w:rPr>
        <w:t xml:space="preserve"> ods. 11 vyhlášky MŠ</w:t>
      </w:r>
      <w:r w:rsidR="00ED471B" w:rsidRPr="00371276">
        <w:rPr>
          <w:rFonts w:ascii="Palatino Linotype" w:hAnsi="Palatino Linotype" w:cs="Times New Roman"/>
          <w:sz w:val="22"/>
        </w:rPr>
        <w:t>VVaŠ</w:t>
      </w:r>
      <w:r w:rsidRPr="00371276">
        <w:rPr>
          <w:rFonts w:ascii="Palatino Linotype" w:hAnsi="Palatino Linotype" w:cs="Times New Roman"/>
          <w:sz w:val="22"/>
        </w:rPr>
        <w:t xml:space="preserve"> SR č. </w:t>
      </w:r>
      <w:r w:rsidR="00ED471B" w:rsidRPr="00371276">
        <w:rPr>
          <w:rFonts w:ascii="Palatino Linotype" w:hAnsi="Palatino Linotype" w:cs="Times New Roman"/>
          <w:sz w:val="22"/>
        </w:rPr>
        <w:t>24</w:t>
      </w:r>
      <w:r w:rsidRPr="00371276">
        <w:rPr>
          <w:rFonts w:ascii="Palatino Linotype" w:hAnsi="Palatino Linotype" w:cs="Times New Roman"/>
          <w:sz w:val="22"/>
        </w:rPr>
        <w:t>6/20</w:t>
      </w:r>
      <w:r w:rsidR="00ED471B" w:rsidRPr="00371276">
        <w:rPr>
          <w:rFonts w:ascii="Palatino Linotype" w:hAnsi="Palatino Linotype" w:cs="Times New Roman"/>
          <w:sz w:val="22"/>
        </w:rPr>
        <w:t>19 Z.</w:t>
      </w:r>
      <w:r w:rsidR="00C916D1" w:rsidRPr="00371276">
        <w:rPr>
          <w:rFonts w:ascii="Palatino Linotype" w:hAnsi="Palatino Linotype" w:cs="Times New Roman"/>
          <w:sz w:val="22"/>
        </w:rPr>
        <w:t xml:space="preserve"> </w:t>
      </w:r>
      <w:r w:rsidR="00ED471B" w:rsidRPr="00371276">
        <w:rPr>
          <w:rFonts w:ascii="Palatino Linotype" w:hAnsi="Palatino Linotype" w:cs="Times New Roman"/>
          <w:sz w:val="22"/>
        </w:rPr>
        <w:t>z.</w:t>
      </w:r>
      <w:r w:rsidRPr="00371276">
        <w:rPr>
          <w:rFonts w:ascii="Palatino Linotype" w:hAnsi="Palatino Linotype" w:cs="Times New Roman"/>
          <w:sz w:val="22"/>
        </w:rPr>
        <w:t xml:space="preserve"> na základe pripojených dokladov, oponentských posudkov, podľa kritérií na získanie titulu profesor a odborného posúdenia prednesenej inauguračnej prednášky na svojom zasadnutí dňa ..... celkove zhodnotila úroveň pedagogickej, vedeckej</w:t>
      </w:r>
      <w:r w:rsidR="0013439F" w:rsidRPr="00371276">
        <w:rPr>
          <w:rFonts w:ascii="Palatino Linotype" w:hAnsi="Palatino Linotype" w:cs="Times New Roman"/>
          <w:sz w:val="22"/>
        </w:rPr>
        <w:t>, umeleckej</w:t>
      </w:r>
      <w:r w:rsidRPr="00371276">
        <w:rPr>
          <w:rFonts w:ascii="Palatino Linotype" w:hAnsi="Palatino Linotype" w:cs="Times New Roman"/>
          <w:sz w:val="22"/>
        </w:rPr>
        <w:t xml:space="preserve"> a publikačnej činnosti menovaného s nasledujúcim výsledkom:</w:t>
      </w:r>
    </w:p>
    <w:p w14:paraId="5A56DC50" w14:textId="77777777" w:rsidR="00234627" w:rsidRPr="00371276" w:rsidRDefault="00234627" w:rsidP="00BF4666">
      <w:pPr>
        <w:pStyle w:val="Odsekzoznamu"/>
        <w:numPr>
          <w:ilvl w:val="0"/>
          <w:numId w:val="21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Pedagogická činnosť .................</w:t>
      </w:r>
    </w:p>
    <w:p w14:paraId="514EBEEE" w14:textId="48226E61" w:rsidR="00234627" w:rsidRPr="00371276" w:rsidRDefault="00234627" w:rsidP="00BF4666">
      <w:pPr>
        <w:pStyle w:val="Odsekzoznamu"/>
        <w:numPr>
          <w:ilvl w:val="0"/>
          <w:numId w:val="21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Vedecká </w:t>
      </w:r>
      <w:r w:rsidR="00C67E98" w:rsidRPr="00371276">
        <w:rPr>
          <w:rFonts w:ascii="Palatino Linotype" w:hAnsi="Palatino Linotype" w:cs="Times New Roman"/>
          <w:sz w:val="22"/>
        </w:rPr>
        <w:t xml:space="preserve">a umelecká </w:t>
      </w:r>
      <w:r w:rsidRPr="00371276">
        <w:rPr>
          <w:rFonts w:ascii="Palatino Linotype" w:hAnsi="Palatino Linotype" w:cs="Times New Roman"/>
          <w:sz w:val="22"/>
        </w:rPr>
        <w:t>činnosť ........................</w:t>
      </w:r>
    </w:p>
    <w:p w14:paraId="54FF9071" w14:textId="77777777" w:rsidR="00234627" w:rsidRPr="00371276" w:rsidRDefault="00234627" w:rsidP="00BF4666">
      <w:pPr>
        <w:pStyle w:val="Odsekzoznamu"/>
        <w:numPr>
          <w:ilvl w:val="0"/>
          <w:numId w:val="21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Publikačná činnosť ...................</w:t>
      </w:r>
    </w:p>
    <w:p w14:paraId="6B55330A" w14:textId="77777777" w:rsidR="00234627" w:rsidRPr="00371276" w:rsidRDefault="00234627" w:rsidP="00BF4666">
      <w:pPr>
        <w:pStyle w:val="Odsekzoznamu"/>
        <w:numPr>
          <w:ilvl w:val="0"/>
          <w:numId w:val="21"/>
        </w:num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Úroveň prednesenej habilitačnej prednášky ......................</w:t>
      </w:r>
    </w:p>
    <w:p w14:paraId="3E93E75E" w14:textId="35ED8223" w:rsidR="00234627" w:rsidRDefault="00234627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3A655D9" w14:textId="77777777" w:rsidR="007001A5" w:rsidRPr="00371276" w:rsidRDefault="007001A5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0B8C8ADD" w14:textId="2D89C484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1944CE27" w14:textId="29CFBA9C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2136C971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4B1FC7CE" w14:textId="77777777" w:rsidR="00234627" w:rsidRPr="00371276" w:rsidRDefault="00234627" w:rsidP="00BF4666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lastRenderedPageBreak/>
        <w:t>Záver:</w:t>
      </w:r>
    </w:p>
    <w:p w14:paraId="63DD6282" w14:textId="474DE087" w:rsidR="00234627" w:rsidRPr="00371276" w:rsidRDefault="00234627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Inauguračná komisia na základe kritérií pre získanie titulu profesor, predložených dokladov, oponentských posudkov a odborného posúdenia inauguračnej prednášky konšt</w:t>
      </w:r>
      <w:r w:rsidR="00BF4666" w:rsidRPr="00371276">
        <w:rPr>
          <w:rFonts w:ascii="Palatino Linotype" w:hAnsi="Palatino Linotype" w:cs="Times New Roman"/>
          <w:sz w:val="22"/>
        </w:rPr>
        <w:t>atuje,                             že .............. spĺňa/</w:t>
      </w:r>
      <w:r w:rsidRPr="00371276">
        <w:rPr>
          <w:rFonts w:ascii="Palatino Linotype" w:hAnsi="Palatino Linotype" w:cs="Times New Roman"/>
          <w:sz w:val="22"/>
        </w:rPr>
        <w:t>nespĺňa</w:t>
      </w:r>
      <w:r w:rsidR="00BF4666" w:rsidRPr="00371276">
        <w:rPr>
          <w:rFonts w:ascii="Palatino Linotype" w:hAnsi="Palatino Linotype" w:cs="Times New Roman"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 xml:space="preserve">podmienky na vymenovanie za profesora </w:t>
      </w:r>
      <w:r w:rsidR="00BB5719" w:rsidRPr="00371276">
        <w:rPr>
          <w:rFonts w:ascii="Palatino Linotype" w:hAnsi="Palatino Linotype" w:cs="Times New Roman"/>
          <w:sz w:val="22"/>
        </w:rPr>
        <w:t xml:space="preserve">v odbore .............................. </w:t>
      </w:r>
      <w:r w:rsidRPr="00371276">
        <w:rPr>
          <w:rFonts w:ascii="Palatino Linotype" w:hAnsi="Palatino Linotype" w:cs="Times New Roman"/>
          <w:sz w:val="22"/>
        </w:rPr>
        <w:t xml:space="preserve">podľa § </w:t>
      </w:r>
      <w:r w:rsidR="00C158E2" w:rsidRPr="00371276">
        <w:rPr>
          <w:rFonts w:ascii="Palatino Linotype" w:hAnsi="Palatino Linotype" w:cs="Times New Roman"/>
          <w:sz w:val="22"/>
        </w:rPr>
        <w:t>5</w:t>
      </w:r>
      <w:r w:rsidRPr="00371276">
        <w:rPr>
          <w:rFonts w:ascii="Palatino Linotype" w:hAnsi="Palatino Linotype" w:cs="Times New Roman"/>
          <w:sz w:val="22"/>
        </w:rPr>
        <w:t xml:space="preserve"> </w:t>
      </w:r>
      <w:r w:rsidR="00EE20C1" w:rsidRPr="00371276">
        <w:rPr>
          <w:rFonts w:ascii="Palatino Linotype" w:hAnsi="Palatino Linotype" w:cs="Times New Roman"/>
          <w:sz w:val="22"/>
        </w:rPr>
        <w:t>V</w:t>
      </w:r>
      <w:r w:rsidRPr="00371276">
        <w:rPr>
          <w:rFonts w:ascii="Palatino Linotype" w:hAnsi="Palatino Linotype" w:cs="Times New Roman"/>
          <w:sz w:val="22"/>
        </w:rPr>
        <w:t>yhlášky MŠ</w:t>
      </w:r>
      <w:r w:rsidR="00C158E2" w:rsidRPr="00371276">
        <w:rPr>
          <w:rFonts w:ascii="Palatino Linotype" w:hAnsi="Palatino Linotype" w:cs="Times New Roman"/>
          <w:sz w:val="22"/>
        </w:rPr>
        <w:t>VVaŠ</w:t>
      </w:r>
      <w:r w:rsidRPr="00371276">
        <w:rPr>
          <w:rFonts w:ascii="Palatino Linotype" w:hAnsi="Palatino Linotype" w:cs="Times New Roman"/>
          <w:sz w:val="22"/>
        </w:rPr>
        <w:t xml:space="preserve"> SR č. </w:t>
      </w:r>
      <w:r w:rsidR="00C158E2" w:rsidRPr="00371276">
        <w:rPr>
          <w:rFonts w:ascii="Palatino Linotype" w:hAnsi="Palatino Linotype" w:cs="Times New Roman"/>
          <w:sz w:val="22"/>
        </w:rPr>
        <w:t>24</w:t>
      </w:r>
      <w:r w:rsidRPr="00371276">
        <w:rPr>
          <w:rFonts w:ascii="Palatino Linotype" w:hAnsi="Palatino Linotype" w:cs="Times New Roman"/>
          <w:sz w:val="22"/>
        </w:rPr>
        <w:t>6/20</w:t>
      </w:r>
      <w:r w:rsidR="00C158E2" w:rsidRPr="00371276">
        <w:rPr>
          <w:rFonts w:ascii="Palatino Linotype" w:hAnsi="Palatino Linotype" w:cs="Times New Roman"/>
          <w:sz w:val="22"/>
        </w:rPr>
        <w:t>19 Z. z.</w:t>
      </w:r>
    </w:p>
    <w:p w14:paraId="3F18F6A2" w14:textId="6CE36371" w:rsidR="00234627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E0836D" wp14:editId="47012D44">
                <wp:simplePos x="0" y="0"/>
                <wp:positionH relativeFrom="column">
                  <wp:posOffset>1869743</wp:posOffset>
                </wp:positionH>
                <wp:positionV relativeFrom="paragraph">
                  <wp:posOffset>158285</wp:posOffset>
                </wp:positionV>
                <wp:extent cx="1658118" cy="1604926"/>
                <wp:effectExtent l="0" t="0" r="18415" b="14605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118" cy="160492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9308DFC" id="Ovál 24" o:spid="_x0000_s1026" style="position:absolute;margin-left:147.2pt;margin-top:12.45pt;width:130.55pt;height:12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" filled="f" strokecolor="#bfbfbf [2412]" strokeweight=".25pt"/>
            </w:pict>
          </mc:Fallback>
        </mc:AlternateContent>
      </w:r>
    </w:p>
    <w:p w14:paraId="3BBA83C9" w14:textId="790821C2" w:rsidR="00234627" w:rsidRPr="00371276" w:rsidRDefault="00234627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7D5E952D" w14:textId="723349E0" w:rsidR="00234627" w:rsidRPr="00371276" w:rsidRDefault="00234627" w:rsidP="00BF4666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34A61082" w14:textId="77777777" w:rsidR="00BF4666" w:rsidRPr="00371276" w:rsidRDefault="00BF4666" w:rsidP="00BF4666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308DD36A" w14:textId="77777777" w:rsidR="00234627" w:rsidRPr="00371276" w:rsidRDefault="00234627" w:rsidP="00BF4666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okrúhla pečiatka fakulty</w:t>
      </w:r>
    </w:p>
    <w:p w14:paraId="4BF44AEB" w14:textId="77777777" w:rsidR="00234627" w:rsidRPr="00371276" w:rsidRDefault="00234627" w:rsidP="00BF4666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75EB0929" w14:textId="6E6DD951" w:rsidR="00234627" w:rsidRPr="00371276" w:rsidRDefault="00234627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736F7CF" w14:textId="269D8300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3B7575E" w14:textId="294E3B1E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393EB9F4" w14:textId="77777777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54CB6A65" w14:textId="77777777" w:rsidR="00234627" w:rsidRPr="00371276" w:rsidRDefault="00234627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 xml:space="preserve">         ________________</w:t>
      </w:r>
    </w:p>
    <w:p w14:paraId="1ABD9250" w14:textId="77777777" w:rsidR="00234627" w:rsidRPr="00371276" w:rsidRDefault="00234627" w:rsidP="00BF4666">
      <w:pPr>
        <w:spacing w:line="276" w:lineRule="auto"/>
        <w:ind w:left="2124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     predseda komisie</w:t>
      </w:r>
    </w:p>
    <w:p w14:paraId="75A2D6EF" w14:textId="2A3A4EA4" w:rsidR="00234627" w:rsidRPr="00371276" w:rsidRDefault="00234627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19E7A35A" w14:textId="2FD165BE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F38FE05" w14:textId="77777777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31C80CB" w14:textId="77777777" w:rsidR="00234627" w:rsidRPr="00371276" w:rsidRDefault="00234627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___________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___________</w:t>
      </w:r>
    </w:p>
    <w:p w14:paraId="13D97026" w14:textId="35A6CAC1" w:rsidR="00774CD4" w:rsidRPr="00371276" w:rsidRDefault="00234627" w:rsidP="007001A5">
      <w:pPr>
        <w:spacing w:line="276" w:lineRule="auto"/>
        <w:jc w:val="both"/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sz w:val="22"/>
        </w:rPr>
        <w:t>člen komisie</w:t>
      </w:r>
      <w:r w:rsidRPr="00371276">
        <w:rPr>
          <w:rFonts w:ascii="Palatino Linotype" w:hAnsi="Palatino Linotype" w:cs="Times New Roman"/>
          <w:sz w:val="22"/>
        </w:rPr>
        <w:tab/>
        <w:t xml:space="preserve"> 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člen komisie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 xml:space="preserve">člen komisie </w:t>
      </w:r>
    </w:p>
    <w:sectPr w:rsidR="00774CD4" w:rsidRPr="00371276" w:rsidSect="00700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02096" w14:textId="77777777" w:rsidR="00B04E6A" w:rsidRDefault="00B04E6A" w:rsidP="00096009">
      <w:r>
        <w:separator/>
      </w:r>
    </w:p>
  </w:endnote>
  <w:endnote w:type="continuationSeparator" w:id="0">
    <w:p w14:paraId="0C816D87" w14:textId="77777777" w:rsidR="00B04E6A" w:rsidRDefault="00B04E6A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972C7" w14:textId="77777777" w:rsidR="007001A5" w:rsidRDefault="007001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4FEC8" w14:textId="77777777" w:rsidR="007001A5" w:rsidRDefault="007001A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06AF2" w14:textId="77777777" w:rsidR="007001A5" w:rsidRDefault="007001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91930" w14:textId="77777777" w:rsidR="00B04E6A" w:rsidRDefault="00B04E6A" w:rsidP="00096009">
      <w:r>
        <w:separator/>
      </w:r>
    </w:p>
  </w:footnote>
  <w:footnote w:type="continuationSeparator" w:id="0">
    <w:p w14:paraId="24B34501" w14:textId="77777777" w:rsidR="00B04E6A" w:rsidRDefault="00B04E6A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D037C" w14:textId="77777777" w:rsidR="007001A5" w:rsidRDefault="007001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2A908269" w:rsidR="00CE448A" w:rsidRPr="000F79E9" w:rsidRDefault="007001A5" w:rsidP="007001A5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19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112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01695" w14:textId="77777777" w:rsidR="007001A5" w:rsidRDefault="007001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01A5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04E6A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2C47-D80A-4F20-B290-089BFF17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2022-02-25T13:21:00Z</dcterms:modified>
</cp:coreProperties>
</file>