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D1103" w14:textId="375F0B71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bookmarkStart w:id="0" w:name="_GoBack"/>
      <w:bookmarkEnd w:id="0"/>
      <w:r w:rsidRPr="00371276">
        <w:rPr>
          <w:rFonts w:ascii="Palatino Linotype" w:hAnsi="Palatino Linotype"/>
          <w:b/>
          <w:sz w:val="22"/>
        </w:rPr>
        <w:t xml:space="preserve">Pozvanie zástupcu materskej univerzity na rokovanie </w:t>
      </w:r>
      <w:r w:rsidR="004F63F6" w:rsidRPr="00371276">
        <w:rPr>
          <w:rFonts w:ascii="Palatino Linotype" w:hAnsi="Palatino Linotype"/>
          <w:b/>
          <w:sz w:val="22"/>
        </w:rPr>
        <w:t>V</w:t>
      </w:r>
      <w:r w:rsidRPr="00371276">
        <w:rPr>
          <w:rFonts w:ascii="Palatino Linotype" w:hAnsi="Palatino Linotype"/>
          <w:b/>
          <w:sz w:val="22"/>
        </w:rPr>
        <w:t>edeckej rady</w:t>
      </w:r>
      <w:r w:rsidR="00D60438" w:rsidRPr="00371276">
        <w:rPr>
          <w:rFonts w:ascii="Palatino Linotype" w:hAnsi="Palatino Linotype"/>
          <w:b/>
          <w:sz w:val="22"/>
        </w:rPr>
        <w:t xml:space="preserve"> fakulty</w:t>
      </w:r>
      <w:r w:rsidR="0077698B" w:rsidRPr="00371276">
        <w:rPr>
          <w:rFonts w:ascii="Palatino Linotype" w:hAnsi="Palatino Linotype"/>
          <w:b/>
          <w:sz w:val="22"/>
        </w:rPr>
        <w:t xml:space="preserve"> </w:t>
      </w:r>
      <w:r w:rsidR="004F63F6" w:rsidRPr="00371276">
        <w:rPr>
          <w:rFonts w:ascii="Palatino Linotype" w:hAnsi="Palatino Linotype"/>
          <w:b/>
          <w:sz w:val="22"/>
        </w:rPr>
        <w:t>KU</w:t>
      </w:r>
      <w:r w:rsidRPr="00371276">
        <w:rPr>
          <w:rFonts w:ascii="Palatino Linotype" w:hAnsi="Palatino Linotype" w:cs="Times New Roman"/>
          <w:b/>
          <w:sz w:val="22"/>
        </w:rPr>
        <w:t xml:space="preserve"> </w:t>
      </w:r>
      <w:r w:rsidRPr="00371276">
        <w:rPr>
          <w:rFonts w:ascii="Palatino Linotype" w:hAnsi="Palatino Linotype" w:cs="Times New Roman"/>
          <w:sz w:val="22"/>
        </w:rPr>
        <w:t xml:space="preserve">– </w:t>
      </w:r>
      <w:r w:rsidR="0077698B" w:rsidRPr="00371276">
        <w:rPr>
          <w:rFonts w:ascii="Palatino Linotype" w:hAnsi="Palatino Linotype" w:cs="Times New Roman"/>
          <w:sz w:val="22"/>
        </w:rPr>
        <w:t>vzor</w:t>
      </w:r>
    </w:p>
    <w:p w14:paraId="28824C13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29AD4048" w14:textId="77777777" w:rsidR="00234627" w:rsidRPr="00371276" w:rsidRDefault="00234627" w:rsidP="00234627">
      <w:pPr>
        <w:rPr>
          <w:rFonts w:ascii="Palatino Linotype" w:eastAsia="Lucida Sans Unicode" w:hAnsi="Palatino Linotype"/>
          <w:lang w:eastAsia="he-IL" w:bidi="he-IL"/>
        </w:rPr>
      </w:pPr>
    </w:p>
    <w:p w14:paraId="7687D9A7" w14:textId="77777777" w:rsidR="00234627" w:rsidRPr="00371276" w:rsidRDefault="00234627" w:rsidP="00234627">
      <w:pPr>
        <w:rPr>
          <w:rFonts w:ascii="Palatino Linotype" w:eastAsia="Lucida Sans Unicode" w:hAnsi="Palatino Linotype"/>
          <w:lang w:eastAsia="he-IL" w:bidi="he-IL"/>
        </w:rPr>
      </w:pPr>
    </w:p>
    <w:p w14:paraId="54B5D128" w14:textId="77777777" w:rsidR="00234627" w:rsidRPr="00371276" w:rsidRDefault="00234627" w:rsidP="0077698B">
      <w:pPr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5E25BE2D" w14:textId="523F3B03" w:rsidR="00234627" w:rsidRPr="00371276" w:rsidRDefault="00234627" w:rsidP="0077698B">
      <w:pPr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Názov fakulty</w:t>
      </w:r>
    </w:p>
    <w:p w14:paraId="68FDAB99" w14:textId="77777777" w:rsidR="00234627" w:rsidRPr="00371276" w:rsidRDefault="00234627" w:rsidP="0077698B">
      <w:pPr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Predseda Vedeckej rady .... fakulty KU</w:t>
      </w:r>
    </w:p>
    <w:p w14:paraId="13CB3AFE" w14:textId="77777777" w:rsidR="00234627" w:rsidRPr="00371276" w:rsidRDefault="00234627" w:rsidP="0077698B">
      <w:pPr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____________________________________</w:t>
      </w:r>
    </w:p>
    <w:p w14:paraId="76A2E6D4" w14:textId="21CAFA81" w:rsidR="00234627" w:rsidRPr="00371276" w:rsidRDefault="0077698B" w:rsidP="00234627">
      <w:pPr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EFB7C" wp14:editId="21C882E1">
                <wp:simplePos x="0" y="0"/>
                <wp:positionH relativeFrom="column">
                  <wp:posOffset>3586480</wp:posOffset>
                </wp:positionH>
                <wp:positionV relativeFrom="paragraph">
                  <wp:posOffset>170180</wp:posOffset>
                </wp:positionV>
                <wp:extent cx="2421890" cy="1095375"/>
                <wp:effectExtent l="0" t="0" r="0" b="952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92AC2" w14:textId="77777777" w:rsidR="00D11ABF" w:rsidRPr="006F0CF1" w:rsidRDefault="00D11ABF" w:rsidP="0077698B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61EA215B" w14:textId="77777777" w:rsidR="00D11ABF" w:rsidRPr="006F0CF1" w:rsidRDefault="00D11ABF" w:rsidP="0077698B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6E0E7879" w14:textId="77777777" w:rsidR="00D11ABF" w:rsidRPr="006F0CF1" w:rsidRDefault="00D11ABF" w:rsidP="0077698B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C30A0AF" w14:textId="77777777" w:rsidR="00D11ABF" w:rsidRPr="006F0CF1" w:rsidRDefault="00D11ABF" w:rsidP="0077698B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4BC5F294" w14:textId="77777777" w:rsidR="00D11ABF" w:rsidRPr="00C316E9" w:rsidRDefault="00D11ABF" w:rsidP="002346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EFB7C" id="_x0000_s1039" type="#_x0000_t202" style="position:absolute;margin-left:282.4pt;margin-top:13.4pt;width:190.7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u8ug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" filled="f" stroked="f">
                <v:textbox>
                  <w:txbxContent>
                    <w:p w14:paraId="30F92AC2" w14:textId="77777777" w:rsidR="00D11ABF" w:rsidRPr="006F0CF1" w:rsidRDefault="00D11ABF" w:rsidP="0077698B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61EA215B" w14:textId="77777777" w:rsidR="00D11ABF" w:rsidRPr="006F0CF1" w:rsidRDefault="00D11ABF" w:rsidP="0077698B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6E0E7879" w14:textId="77777777" w:rsidR="00D11ABF" w:rsidRPr="006F0CF1" w:rsidRDefault="00D11ABF" w:rsidP="0077698B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3C30A0AF" w14:textId="77777777" w:rsidR="00D11ABF" w:rsidRPr="006F0CF1" w:rsidRDefault="00D11ABF" w:rsidP="0077698B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4BC5F294" w14:textId="77777777" w:rsidR="00D11ABF" w:rsidRPr="00C316E9" w:rsidRDefault="00D11ABF" w:rsidP="00234627"/>
                  </w:txbxContent>
                </v:textbox>
              </v:shape>
            </w:pict>
          </mc:Fallback>
        </mc:AlternateContent>
      </w:r>
    </w:p>
    <w:p w14:paraId="51410EE7" w14:textId="46AE24EA" w:rsidR="00234627" w:rsidRPr="00371276" w:rsidRDefault="00234627" w:rsidP="0077698B">
      <w:pPr>
        <w:rPr>
          <w:rFonts w:ascii="Palatino Linotype" w:hAnsi="Palatino Linotype"/>
          <w:b/>
          <w:sz w:val="22"/>
        </w:rPr>
      </w:pPr>
      <w:r w:rsidRPr="00371276">
        <w:rPr>
          <w:rFonts w:ascii="Palatino Linotype" w:hAnsi="Palatino Linotype"/>
          <w:sz w:val="22"/>
        </w:rPr>
        <w:t>Vážený</w:t>
      </w:r>
      <w:r w:rsidRPr="00371276">
        <w:rPr>
          <w:rFonts w:ascii="Palatino Linotype" w:hAnsi="Palatino Linotype"/>
          <w:b/>
          <w:sz w:val="22"/>
        </w:rPr>
        <w:t xml:space="preserve"> </w:t>
      </w:r>
      <w:r w:rsidRPr="00371276">
        <w:rPr>
          <w:rFonts w:ascii="Palatino Linotype" w:hAnsi="Palatino Linotype"/>
          <w:sz w:val="22"/>
        </w:rPr>
        <w:t>pán</w:t>
      </w:r>
    </w:p>
    <w:p w14:paraId="47E599D2" w14:textId="77777777" w:rsidR="00234627" w:rsidRPr="00371276" w:rsidRDefault="00234627" w:rsidP="00234627">
      <w:pPr>
        <w:pStyle w:val="Zkladntext"/>
        <w:spacing w:after="0"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371276">
        <w:rPr>
          <w:rFonts w:ascii="Palatino Linotype" w:hAnsi="Palatino Linotype" w:cs="Times New Roman"/>
          <w:sz w:val="22"/>
          <w:szCs w:val="22"/>
        </w:rPr>
        <w:t>titul, meno a priezvisko</w:t>
      </w:r>
      <w:r w:rsidRPr="00371276">
        <w:rPr>
          <w:rFonts w:ascii="Palatino Linotype" w:hAnsi="Palatino Linotype" w:cs="Times New Roman"/>
          <w:sz w:val="22"/>
          <w:szCs w:val="22"/>
        </w:rPr>
        <w:tab/>
      </w:r>
      <w:r w:rsidRPr="00371276">
        <w:rPr>
          <w:rFonts w:ascii="Palatino Linotype" w:hAnsi="Palatino Linotype" w:cs="Times New Roman"/>
          <w:sz w:val="22"/>
          <w:szCs w:val="22"/>
        </w:rPr>
        <w:tab/>
      </w:r>
      <w:r w:rsidRPr="00371276">
        <w:rPr>
          <w:rFonts w:ascii="Palatino Linotype" w:hAnsi="Palatino Linotype" w:cs="Times New Roman"/>
          <w:sz w:val="22"/>
          <w:szCs w:val="22"/>
        </w:rPr>
        <w:tab/>
      </w:r>
      <w:r w:rsidRPr="00371276">
        <w:rPr>
          <w:rFonts w:ascii="Palatino Linotype" w:hAnsi="Palatino Linotype" w:cs="Times New Roman"/>
          <w:sz w:val="22"/>
          <w:szCs w:val="22"/>
        </w:rPr>
        <w:tab/>
      </w:r>
      <w:r w:rsidRPr="00371276">
        <w:rPr>
          <w:rFonts w:ascii="Palatino Linotype" w:hAnsi="Palatino Linotype" w:cs="Times New Roman"/>
          <w:sz w:val="22"/>
          <w:szCs w:val="22"/>
        </w:rPr>
        <w:tab/>
      </w:r>
    </w:p>
    <w:p w14:paraId="4E4AE854" w14:textId="4AEC0C8F" w:rsidR="00234627" w:rsidRPr="00371276" w:rsidRDefault="00234627" w:rsidP="00234627">
      <w:pPr>
        <w:pStyle w:val="Zkladntext"/>
        <w:spacing w:after="0"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371276">
        <w:rPr>
          <w:rFonts w:ascii="Palatino Linotype" w:hAnsi="Palatino Linotype" w:cs="Times New Roman"/>
          <w:sz w:val="22"/>
          <w:szCs w:val="22"/>
        </w:rPr>
        <w:t xml:space="preserve">rektor </w:t>
      </w:r>
      <w:r w:rsidR="004F63F6" w:rsidRPr="00371276">
        <w:rPr>
          <w:rFonts w:ascii="Palatino Linotype" w:hAnsi="Palatino Linotype" w:cs="Times New Roman"/>
          <w:sz w:val="22"/>
          <w:szCs w:val="22"/>
        </w:rPr>
        <w:t>vysokej školy</w:t>
      </w:r>
      <w:r w:rsidRPr="00371276">
        <w:rPr>
          <w:rFonts w:ascii="Palatino Linotype" w:hAnsi="Palatino Linotype" w:cs="Times New Roman"/>
          <w:sz w:val="22"/>
          <w:szCs w:val="22"/>
        </w:rPr>
        <w:t xml:space="preserve"> / dekan fakulty</w:t>
      </w:r>
    </w:p>
    <w:p w14:paraId="2ABFAC98" w14:textId="77777777" w:rsidR="00234627" w:rsidRPr="00371276" w:rsidRDefault="00234627" w:rsidP="00234627">
      <w:pPr>
        <w:pStyle w:val="Zkladntext"/>
        <w:spacing w:after="0" w:line="276" w:lineRule="auto"/>
        <w:jc w:val="both"/>
        <w:rPr>
          <w:rFonts w:ascii="Palatino Linotype" w:hAnsi="Palatino Linotype"/>
          <w:sz w:val="21"/>
          <w:szCs w:val="21"/>
        </w:rPr>
      </w:pPr>
      <w:r w:rsidRPr="00371276">
        <w:rPr>
          <w:rFonts w:ascii="Palatino Linotype" w:hAnsi="Palatino Linotype" w:cs="Times New Roman"/>
          <w:sz w:val="22"/>
          <w:szCs w:val="22"/>
        </w:rPr>
        <w:t>adresa</w:t>
      </w:r>
    </w:p>
    <w:p w14:paraId="232D8A7E" w14:textId="77777777" w:rsidR="00234627" w:rsidRPr="00371276" w:rsidRDefault="00234627" w:rsidP="0023462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2526BD8C" w14:textId="77777777" w:rsidR="00234627" w:rsidRPr="00371276" w:rsidRDefault="00234627" w:rsidP="0023462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5A42590F" w14:textId="77777777" w:rsidR="00234627" w:rsidRPr="00371276" w:rsidRDefault="00234627" w:rsidP="00234627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3E5F6CF1" w14:textId="77777777" w:rsidR="00234627" w:rsidRPr="00371276" w:rsidRDefault="00234627" w:rsidP="00234627">
      <w:pPr>
        <w:jc w:val="both"/>
        <w:rPr>
          <w:rFonts w:ascii="Palatino Linotype" w:hAnsi="Palatino Linotype" w:cs="Calibri"/>
        </w:rPr>
      </w:pPr>
    </w:p>
    <w:p w14:paraId="6DE320E1" w14:textId="2F076F99" w:rsidR="00234627" w:rsidRPr="00371276" w:rsidRDefault="00234627" w:rsidP="0077698B">
      <w:pPr>
        <w:spacing w:line="276" w:lineRule="auto"/>
        <w:jc w:val="both"/>
        <w:rPr>
          <w:rFonts w:ascii="Palatino Linotype" w:hAnsi="Palatino Linotype"/>
          <w:b/>
          <w:sz w:val="22"/>
        </w:rPr>
      </w:pPr>
      <w:r w:rsidRPr="00371276">
        <w:rPr>
          <w:rFonts w:ascii="Palatino Linotype" w:hAnsi="Palatino Linotype" w:cs="Calibri"/>
          <w:sz w:val="22"/>
        </w:rPr>
        <w:t xml:space="preserve">Vec:   </w:t>
      </w:r>
      <w:r w:rsidR="0077698B" w:rsidRPr="00371276">
        <w:rPr>
          <w:rFonts w:ascii="Palatino Linotype" w:hAnsi="Palatino Linotype"/>
          <w:b/>
          <w:sz w:val="22"/>
        </w:rPr>
        <w:t>POZVANIE NA ROKOVANIE VEDECKEJ RADY .... FAKULTY KU</w:t>
      </w:r>
    </w:p>
    <w:p w14:paraId="3D7154F2" w14:textId="77777777" w:rsidR="00234627" w:rsidRPr="00371276" w:rsidRDefault="00234627" w:rsidP="0077698B">
      <w:pPr>
        <w:spacing w:line="276" w:lineRule="auto"/>
        <w:jc w:val="both"/>
        <w:rPr>
          <w:rFonts w:ascii="Palatino Linotype" w:hAnsi="Palatino Linotype"/>
          <w:b/>
          <w:sz w:val="22"/>
        </w:rPr>
      </w:pPr>
    </w:p>
    <w:p w14:paraId="3FD48F79" w14:textId="77777777" w:rsidR="00234627" w:rsidRPr="00371276" w:rsidRDefault="00234627" w:rsidP="0077698B">
      <w:pPr>
        <w:spacing w:line="276" w:lineRule="auto"/>
        <w:jc w:val="both"/>
        <w:rPr>
          <w:rFonts w:ascii="Palatino Linotype" w:hAnsi="Palatino Linotype"/>
          <w:b/>
          <w:sz w:val="22"/>
        </w:rPr>
      </w:pPr>
    </w:p>
    <w:p w14:paraId="48151D16" w14:textId="6A806ADE" w:rsidR="00234627" w:rsidRPr="00371276" w:rsidRDefault="00234627" w:rsidP="0077698B">
      <w:pPr>
        <w:spacing w:line="276" w:lineRule="auto"/>
        <w:jc w:val="both"/>
        <w:rPr>
          <w:rFonts w:ascii="Palatino Linotype" w:hAnsi="Palatino Linotype"/>
          <w:bCs/>
          <w:sz w:val="22"/>
        </w:rPr>
      </w:pPr>
      <w:r w:rsidRPr="00371276">
        <w:rPr>
          <w:rFonts w:ascii="Palatino Linotype" w:hAnsi="Palatino Linotype"/>
          <w:bCs/>
          <w:sz w:val="22"/>
        </w:rPr>
        <w:t>Vážená pani dekanka, vážený pán dekan,</w:t>
      </w:r>
    </w:p>
    <w:p w14:paraId="6D09BAE4" w14:textId="4676CC31" w:rsidR="00234627" w:rsidRPr="00371276" w:rsidRDefault="00234627" w:rsidP="0077698B">
      <w:pPr>
        <w:spacing w:line="276" w:lineRule="auto"/>
        <w:jc w:val="both"/>
        <w:rPr>
          <w:rFonts w:ascii="Palatino Linotype" w:hAnsi="Palatino Linotype"/>
          <w:bCs/>
          <w:sz w:val="22"/>
        </w:rPr>
      </w:pPr>
      <w:r w:rsidRPr="00371276">
        <w:rPr>
          <w:rFonts w:ascii="Palatino Linotype" w:hAnsi="Palatino Linotype"/>
          <w:bCs/>
          <w:sz w:val="22"/>
        </w:rPr>
        <w:t xml:space="preserve">pozývam Vás alebo Vášho delegáta na zasadnutie </w:t>
      </w:r>
      <w:r w:rsidR="0013439F" w:rsidRPr="00371276">
        <w:rPr>
          <w:rFonts w:ascii="Palatino Linotype" w:hAnsi="Palatino Linotype"/>
          <w:bCs/>
          <w:sz w:val="22"/>
        </w:rPr>
        <w:t xml:space="preserve">vedeckej rady </w:t>
      </w:r>
      <w:r w:rsidRPr="00371276">
        <w:rPr>
          <w:rFonts w:ascii="Palatino Linotype" w:hAnsi="Palatino Linotype"/>
          <w:bCs/>
          <w:sz w:val="22"/>
        </w:rPr>
        <w:t>..... fakulty</w:t>
      </w:r>
      <w:r w:rsidR="0013439F" w:rsidRPr="00371276">
        <w:rPr>
          <w:rFonts w:ascii="Palatino Linotype" w:hAnsi="Palatino Linotype"/>
          <w:bCs/>
          <w:sz w:val="22"/>
        </w:rPr>
        <w:t xml:space="preserve"> KU</w:t>
      </w:r>
      <w:r w:rsidRPr="00371276">
        <w:rPr>
          <w:rFonts w:ascii="Palatino Linotype" w:hAnsi="Palatino Linotype"/>
          <w:bCs/>
          <w:sz w:val="22"/>
        </w:rPr>
        <w:t>, na ktorom sa bude prejednávať a schvaľovať inauguračné konanie zamestnanca Vašej fakulty (meno a priezvisko )</w:t>
      </w:r>
      <w:r w:rsidR="00790E6C" w:rsidRPr="00371276">
        <w:rPr>
          <w:rFonts w:ascii="Palatino Linotype" w:hAnsi="Palatino Linotype"/>
          <w:bCs/>
          <w:sz w:val="22"/>
        </w:rPr>
        <w:t xml:space="preserve"> v odbore ...................................</w:t>
      </w:r>
      <w:r w:rsidRPr="00371276">
        <w:rPr>
          <w:rFonts w:ascii="Palatino Linotype" w:hAnsi="Palatino Linotype"/>
          <w:bCs/>
          <w:sz w:val="22"/>
        </w:rPr>
        <w:t>. Zasadnutie sa bude konať dňa .... (miesto a čas).</w:t>
      </w:r>
    </w:p>
    <w:p w14:paraId="2953BE3B" w14:textId="77777777" w:rsidR="00234627" w:rsidRPr="00371276" w:rsidRDefault="00234627" w:rsidP="0077698B">
      <w:pPr>
        <w:spacing w:line="276" w:lineRule="auto"/>
        <w:jc w:val="both"/>
        <w:rPr>
          <w:rFonts w:ascii="Palatino Linotype" w:hAnsi="Palatino Linotype"/>
          <w:bCs/>
          <w:sz w:val="22"/>
        </w:rPr>
      </w:pPr>
    </w:p>
    <w:p w14:paraId="0CB5AB96" w14:textId="77777777" w:rsidR="00234627" w:rsidRPr="00371276" w:rsidRDefault="00234627" w:rsidP="0077698B">
      <w:pPr>
        <w:spacing w:line="276" w:lineRule="auto"/>
        <w:jc w:val="both"/>
        <w:rPr>
          <w:rFonts w:ascii="Palatino Linotype" w:hAnsi="Palatino Linotype"/>
          <w:bCs/>
          <w:sz w:val="22"/>
        </w:rPr>
      </w:pPr>
    </w:p>
    <w:p w14:paraId="30845E47" w14:textId="77777777" w:rsidR="00234627" w:rsidRPr="00371276" w:rsidRDefault="00234627" w:rsidP="0077698B">
      <w:pPr>
        <w:spacing w:line="276" w:lineRule="auto"/>
        <w:jc w:val="both"/>
        <w:rPr>
          <w:rFonts w:ascii="Palatino Linotype" w:hAnsi="Palatino Linotype"/>
          <w:bCs/>
          <w:sz w:val="22"/>
        </w:rPr>
      </w:pPr>
      <w:r w:rsidRPr="00371276">
        <w:rPr>
          <w:rFonts w:ascii="Palatino Linotype" w:hAnsi="Palatino Linotype"/>
          <w:bCs/>
          <w:sz w:val="22"/>
        </w:rPr>
        <w:t>S úctou</w:t>
      </w:r>
    </w:p>
    <w:p w14:paraId="612199E4" w14:textId="77777777" w:rsidR="00234627" w:rsidRPr="00371276" w:rsidRDefault="00234627" w:rsidP="00234627">
      <w:pPr>
        <w:spacing w:line="276" w:lineRule="auto"/>
        <w:ind w:left="708" w:firstLine="708"/>
        <w:jc w:val="both"/>
        <w:rPr>
          <w:rFonts w:ascii="Palatino Linotype" w:hAnsi="Palatino Linotype"/>
          <w:b/>
          <w:sz w:val="22"/>
        </w:rPr>
      </w:pPr>
    </w:p>
    <w:p w14:paraId="6119A056" w14:textId="77777777" w:rsidR="00234627" w:rsidRPr="00371276" w:rsidRDefault="00234627" w:rsidP="00234627">
      <w:pPr>
        <w:spacing w:line="276" w:lineRule="auto"/>
        <w:ind w:left="708" w:firstLine="708"/>
        <w:jc w:val="both"/>
        <w:rPr>
          <w:rFonts w:ascii="Palatino Linotype" w:hAnsi="Palatino Linotype"/>
          <w:b/>
          <w:sz w:val="22"/>
        </w:rPr>
      </w:pPr>
    </w:p>
    <w:p w14:paraId="16EB3DFB" w14:textId="77777777" w:rsidR="0077698B" w:rsidRPr="00371276" w:rsidRDefault="0077698B" w:rsidP="0077698B">
      <w:pPr>
        <w:jc w:val="both"/>
        <w:rPr>
          <w:rFonts w:ascii="Palatino Linotype" w:hAnsi="Palatino Linotype"/>
          <w:bCs/>
          <w:sz w:val="22"/>
        </w:rPr>
      </w:pPr>
      <w:r w:rsidRPr="00371276">
        <w:rPr>
          <w:rFonts w:ascii="Palatino Linotype" w:hAnsi="Palatino Linotype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DE0E76" wp14:editId="6DDDC60B">
                <wp:simplePos x="0" y="0"/>
                <wp:positionH relativeFrom="column">
                  <wp:posOffset>1605280</wp:posOffset>
                </wp:positionH>
                <wp:positionV relativeFrom="paragraph">
                  <wp:posOffset>124460</wp:posOffset>
                </wp:positionV>
                <wp:extent cx="1857375" cy="685800"/>
                <wp:effectExtent l="0" t="0" r="28575" b="19050"/>
                <wp:wrapNone/>
                <wp:docPr id="36" name="Obdĺž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85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FFF2C8" id="Obdĺžnik 36" o:spid="_x0000_s1026" style="position:absolute;margin-left:126.4pt;margin-top:9.8pt;width:146.25pt;height:5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" filled="f" strokecolor="#dbe5f1 [660]" strokeweight=".25pt"/>
            </w:pict>
          </mc:Fallback>
        </mc:AlternateContent>
      </w:r>
    </w:p>
    <w:p w14:paraId="23340C9E" w14:textId="77777777" w:rsidR="0077698B" w:rsidRPr="00371276" w:rsidRDefault="0077698B" w:rsidP="0077698B">
      <w:pPr>
        <w:rPr>
          <w:rFonts w:ascii="Palatino Linotype" w:hAnsi="Palatino Linotype"/>
        </w:rPr>
      </w:pPr>
      <w:r w:rsidRPr="00371276">
        <w:rPr>
          <w:rFonts w:ascii="Palatino Linotype" w:hAnsi="Palatino Linotype" w:cs="Times New Roman"/>
          <w:bCs/>
          <w:sz w:val="22"/>
        </w:rPr>
        <w:tab/>
      </w:r>
      <w:r w:rsidRPr="00371276">
        <w:rPr>
          <w:rFonts w:ascii="Palatino Linotype" w:hAnsi="Palatino Linotype" w:cs="Times New Roman"/>
          <w:bCs/>
          <w:sz w:val="22"/>
        </w:rPr>
        <w:tab/>
      </w:r>
      <w:r w:rsidRPr="00371276">
        <w:rPr>
          <w:rFonts w:ascii="Palatino Linotype" w:hAnsi="Palatino Linotype" w:cs="Times New Roman"/>
          <w:bCs/>
          <w:sz w:val="22"/>
        </w:rPr>
        <w:tab/>
      </w:r>
    </w:p>
    <w:p w14:paraId="1ED4DC32" w14:textId="1393D5B1" w:rsidR="0077698B" w:rsidRPr="00371276" w:rsidRDefault="0077698B" w:rsidP="0077698B">
      <w:pPr>
        <w:ind w:left="2832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</w:t>
      </w:r>
      <w:r w:rsidR="00EA7CEC" w:rsidRPr="00371276">
        <w:rPr>
          <w:rFonts w:ascii="Palatino Linotype" w:hAnsi="Palatino Linotype" w:cs="Times New Roman"/>
          <w:sz w:val="22"/>
        </w:rPr>
        <w:t xml:space="preserve">  </w:t>
      </w:r>
      <w:r w:rsidRPr="00371276">
        <w:rPr>
          <w:rFonts w:ascii="Palatino Linotype" w:hAnsi="Palatino Linotype" w:cs="Times New Roman"/>
          <w:sz w:val="22"/>
        </w:rPr>
        <w:t>pečiatka fakulty</w:t>
      </w:r>
    </w:p>
    <w:p w14:paraId="671038FD" w14:textId="77777777" w:rsidR="0077698B" w:rsidRPr="00371276" w:rsidRDefault="0077698B" w:rsidP="0077698B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74671F0B" w14:textId="77777777" w:rsidR="0077698B" w:rsidRPr="00371276" w:rsidRDefault="0077698B" w:rsidP="0077698B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331EE0BC" w14:textId="77777777" w:rsidR="0077698B" w:rsidRPr="00371276" w:rsidRDefault="0077698B" w:rsidP="0077698B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42A049F7" w14:textId="77777777" w:rsidR="0077698B" w:rsidRPr="00371276" w:rsidRDefault="0077698B" w:rsidP="0077698B">
      <w:pPr>
        <w:ind w:left="4956" w:firstLine="708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</w:t>
      </w:r>
    </w:p>
    <w:p w14:paraId="1A424F04" w14:textId="4B2C869B" w:rsidR="0077698B" w:rsidRPr="00371276" w:rsidRDefault="0077698B" w:rsidP="002F0ADA">
      <w:pPr>
        <w:ind w:left="4248" w:firstLine="708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predseda Vedeckej rady .... fakulty  KU</w:t>
      </w:r>
    </w:p>
    <w:p w14:paraId="0D33B5FD" w14:textId="77777777" w:rsidR="00234627" w:rsidRPr="00371276" w:rsidRDefault="00234627" w:rsidP="00234627">
      <w:pPr>
        <w:spacing w:line="276" w:lineRule="auto"/>
        <w:ind w:left="708" w:firstLine="708"/>
        <w:jc w:val="both"/>
        <w:rPr>
          <w:rFonts w:ascii="Palatino Linotype" w:hAnsi="Palatino Linotype" w:cs="Calibri"/>
          <w:sz w:val="22"/>
        </w:rPr>
      </w:pPr>
    </w:p>
    <w:p w14:paraId="13D97026" w14:textId="77777777" w:rsidR="00774CD4" w:rsidRPr="00371276" w:rsidRDefault="00774CD4">
      <w:pPr>
        <w:rPr>
          <w:rFonts w:ascii="Palatino Linotype" w:hAnsi="Palatino Linotype"/>
        </w:rPr>
      </w:pPr>
    </w:p>
    <w:sectPr w:rsidR="00774CD4" w:rsidRPr="00371276" w:rsidSect="00FB391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399CE" w14:textId="77777777" w:rsidR="003C17DA" w:rsidRDefault="003C17DA" w:rsidP="00096009">
      <w:r>
        <w:separator/>
      </w:r>
    </w:p>
  </w:endnote>
  <w:endnote w:type="continuationSeparator" w:id="0">
    <w:p w14:paraId="6ED16FF6" w14:textId="77777777" w:rsidR="003C17DA" w:rsidRDefault="003C17DA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FE489" w14:textId="77777777" w:rsidR="003C17DA" w:rsidRDefault="003C17DA" w:rsidP="00096009">
      <w:r>
        <w:separator/>
      </w:r>
    </w:p>
  </w:footnote>
  <w:footnote w:type="continuationSeparator" w:id="0">
    <w:p w14:paraId="53EBBACA" w14:textId="77777777" w:rsidR="003C17DA" w:rsidRDefault="003C17DA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6E8D7EEE" w:rsidR="00CE448A" w:rsidRPr="000F79E9" w:rsidRDefault="00CE448A" w:rsidP="004A624D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27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120</w:t>
    </w:r>
    <w:r w:rsidRPr="001B5A00">
      <w:rPr>
        <w:rFonts w:ascii="Palatino Linotype" w:hAnsi="Palatino Linotype"/>
        <w:sz w:val="22"/>
      </w:rPr>
      <w:t>/0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17DA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6E2B4D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9A811-0E71-45E6-91A6-BF8A380F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2022-02-25T13:49:00Z</dcterms:modified>
</cp:coreProperties>
</file>