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6E86B3" w14:textId="77777777" w:rsidR="00EA172C" w:rsidRPr="00057902" w:rsidRDefault="00EA172C" w:rsidP="00EA172C">
      <w:pPr>
        <w:jc w:val="center"/>
        <w:rPr>
          <w:b/>
          <w:szCs w:val="24"/>
        </w:rPr>
      </w:pPr>
      <w:bookmarkStart w:id="0" w:name="_Hlk98233977"/>
      <w:r w:rsidRPr="00057902">
        <w:rPr>
          <w:b/>
          <w:szCs w:val="24"/>
        </w:rPr>
        <w:t>INFORMAČNÝ LIST PREDMETU</w:t>
      </w:r>
      <w:bookmarkEnd w:id="0"/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173"/>
        <w:gridCol w:w="362"/>
        <w:gridCol w:w="1535"/>
        <w:gridCol w:w="1536"/>
        <w:gridCol w:w="1646"/>
      </w:tblGrid>
      <w:tr w:rsidR="00EA172C" w:rsidRPr="00057902" w14:paraId="1492AB4C" w14:textId="77777777" w:rsidTr="00C03AA6">
        <w:tc>
          <w:tcPr>
            <w:tcW w:w="9322" w:type="dxa"/>
            <w:gridSpan w:val="7"/>
          </w:tcPr>
          <w:p w14:paraId="46325925" w14:textId="77777777" w:rsidR="00EA172C" w:rsidRPr="00057902" w:rsidRDefault="00EA172C" w:rsidP="00C03AA6">
            <w:pPr>
              <w:spacing w:after="0" w:line="240" w:lineRule="auto"/>
              <w:rPr>
                <w:szCs w:val="24"/>
              </w:rPr>
            </w:pPr>
            <w:r w:rsidRPr="00057902">
              <w:rPr>
                <w:b/>
                <w:szCs w:val="24"/>
              </w:rPr>
              <w:t>Vysoká škola:</w:t>
            </w:r>
            <w:r w:rsidRPr="00057902">
              <w:rPr>
                <w:szCs w:val="24"/>
              </w:rPr>
              <w:t xml:space="preserve"> Katolícka univerzita v Ružomberku</w:t>
            </w:r>
          </w:p>
        </w:tc>
      </w:tr>
      <w:tr w:rsidR="00EA172C" w:rsidRPr="00057902" w14:paraId="0D453D47" w14:textId="77777777" w:rsidTr="00C03AA6">
        <w:tc>
          <w:tcPr>
            <w:tcW w:w="9322" w:type="dxa"/>
            <w:gridSpan w:val="7"/>
          </w:tcPr>
          <w:p w14:paraId="59C247B1" w14:textId="77777777" w:rsidR="00EA172C" w:rsidRPr="00057902" w:rsidRDefault="00EA172C" w:rsidP="00C03AA6">
            <w:pPr>
              <w:spacing w:after="0" w:line="240" w:lineRule="auto"/>
              <w:rPr>
                <w:szCs w:val="24"/>
              </w:rPr>
            </w:pPr>
            <w:r w:rsidRPr="00057902">
              <w:rPr>
                <w:b/>
                <w:szCs w:val="24"/>
              </w:rPr>
              <w:t>Fakulta:</w:t>
            </w:r>
            <w:r w:rsidRPr="00057902">
              <w:rPr>
                <w:szCs w:val="24"/>
              </w:rPr>
              <w:t xml:space="preserve"> Teologická </w:t>
            </w:r>
          </w:p>
        </w:tc>
      </w:tr>
      <w:tr w:rsidR="00EA172C" w:rsidRPr="00057902" w14:paraId="64B39A89" w14:textId="77777777" w:rsidTr="00C03AA6">
        <w:trPr>
          <w:trHeight w:val="286"/>
        </w:trPr>
        <w:tc>
          <w:tcPr>
            <w:tcW w:w="4243" w:type="dxa"/>
            <w:gridSpan w:val="3"/>
          </w:tcPr>
          <w:p w14:paraId="344C7674" w14:textId="77777777" w:rsidR="00EA172C" w:rsidRPr="00057902" w:rsidRDefault="00EA172C" w:rsidP="00C03AA6">
            <w:pPr>
              <w:spacing w:after="0" w:line="259" w:lineRule="auto"/>
              <w:rPr>
                <w:szCs w:val="24"/>
              </w:rPr>
            </w:pPr>
            <w:r w:rsidRPr="00057902">
              <w:rPr>
                <w:b/>
                <w:szCs w:val="24"/>
              </w:rPr>
              <w:t xml:space="preserve">Kód predmetu: </w:t>
            </w:r>
            <w:r w:rsidRPr="00057902">
              <w:rPr>
                <w:szCs w:val="24"/>
              </w:rPr>
              <w:t>TSSP/</w:t>
            </w:r>
          </w:p>
          <w:p w14:paraId="746919AD" w14:textId="77777777" w:rsidR="00EA172C" w:rsidRPr="00057902" w:rsidRDefault="00EA172C" w:rsidP="00C03AA6">
            <w:pPr>
              <w:spacing w:after="0" w:line="240" w:lineRule="auto"/>
              <w:rPr>
                <w:szCs w:val="24"/>
              </w:rPr>
            </w:pPr>
            <w:r w:rsidRPr="00057902">
              <w:rPr>
                <w:szCs w:val="24"/>
              </w:rPr>
              <w:t>SFP3/15</w:t>
            </w:r>
          </w:p>
        </w:tc>
        <w:tc>
          <w:tcPr>
            <w:tcW w:w="5079" w:type="dxa"/>
            <w:gridSpan w:val="4"/>
          </w:tcPr>
          <w:p w14:paraId="7F0B045F" w14:textId="77777777" w:rsidR="00EA172C" w:rsidRPr="00057902" w:rsidRDefault="00EA172C" w:rsidP="00C03AA6">
            <w:pPr>
              <w:spacing w:after="0" w:line="240" w:lineRule="auto"/>
              <w:rPr>
                <w:szCs w:val="24"/>
              </w:rPr>
            </w:pPr>
            <w:r w:rsidRPr="00057902">
              <w:rPr>
                <w:b/>
                <w:szCs w:val="24"/>
              </w:rPr>
              <w:t>Názov predmetu:</w:t>
            </w:r>
            <w:r w:rsidRPr="00057902">
              <w:rPr>
                <w:szCs w:val="24"/>
              </w:rPr>
              <w:t xml:space="preserve"> Bioetika</w:t>
            </w:r>
          </w:p>
        </w:tc>
      </w:tr>
      <w:tr w:rsidR="00EA172C" w:rsidRPr="00057902" w14:paraId="1F0FFF86" w14:textId="77777777" w:rsidTr="00C03AA6">
        <w:trPr>
          <w:trHeight w:val="286"/>
        </w:trPr>
        <w:tc>
          <w:tcPr>
            <w:tcW w:w="9322" w:type="dxa"/>
            <w:gridSpan w:val="7"/>
          </w:tcPr>
          <w:p w14:paraId="593C5482" w14:textId="77777777" w:rsidR="00EA172C" w:rsidRPr="00057902" w:rsidRDefault="00EA172C" w:rsidP="00C03AA6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057902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7A82D7CA" w14:textId="77777777" w:rsidR="00EA172C" w:rsidRPr="00057902" w:rsidRDefault="00EA172C" w:rsidP="00C03AA6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057902">
              <w:rPr>
                <w:rFonts w:eastAsia="MS Mincho"/>
                <w:b/>
                <w:szCs w:val="24"/>
              </w:rPr>
              <w:t xml:space="preserve">Typ predmetu (P, PV, V): </w:t>
            </w:r>
            <w:r w:rsidRPr="00057902">
              <w:rPr>
                <w:rFonts w:eastAsia="MS Mincho"/>
                <w:bCs/>
                <w:szCs w:val="24"/>
              </w:rPr>
              <w:t>Povinne voliteľný</w:t>
            </w:r>
            <w:r w:rsidRPr="00057902">
              <w:rPr>
                <w:rFonts w:eastAsia="MS Mincho"/>
                <w:szCs w:val="24"/>
              </w:rPr>
              <w:t xml:space="preserve"> predmet</w:t>
            </w:r>
          </w:p>
          <w:p w14:paraId="089D550D" w14:textId="77777777" w:rsidR="00EA172C" w:rsidRPr="00057902" w:rsidRDefault="00EA172C" w:rsidP="00C03AA6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057902">
              <w:rPr>
                <w:rFonts w:eastAsia="MS Mincho"/>
                <w:b/>
                <w:szCs w:val="24"/>
              </w:rPr>
              <w:t>Forma výučby: Prednáška / Seminár</w:t>
            </w:r>
          </w:p>
          <w:p w14:paraId="16D48028" w14:textId="77777777" w:rsidR="00EA172C" w:rsidRPr="00057902" w:rsidRDefault="00EA172C" w:rsidP="00C03AA6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057902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</w:p>
          <w:p w14:paraId="71454D5A" w14:textId="77777777" w:rsidR="00EA172C" w:rsidRPr="00057902" w:rsidRDefault="00EA172C" w:rsidP="00C03AA6">
            <w:pPr>
              <w:spacing w:after="0" w:line="240" w:lineRule="auto"/>
              <w:jc w:val="both"/>
              <w:rPr>
                <w:rFonts w:eastAsia="MS Mincho"/>
                <w:bCs/>
                <w:szCs w:val="24"/>
              </w:rPr>
            </w:pPr>
            <w:r w:rsidRPr="00057902">
              <w:rPr>
                <w:rFonts w:eastAsia="MS Mincho"/>
                <w:b/>
                <w:bCs/>
                <w:szCs w:val="24"/>
              </w:rPr>
              <w:t>Týždenný:</w:t>
            </w:r>
            <w:r w:rsidRPr="00057902">
              <w:rPr>
                <w:rFonts w:eastAsia="MS Mincho"/>
                <w:bCs/>
                <w:szCs w:val="24"/>
              </w:rPr>
              <w:t xml:space="preserve"> 1/1          Za obdobie štúdia: 13/13</w:t>
            </w:r>
            <w:r w:rsidRPr="00057902">
              <w:rPr>
                <w:rFonts w:eastAsia="MS Mincho"/>
                <w:bCs/>
                <w:szCs w:val="24"/>
              </w:rPr>
              <w:tab/>
            </w:r>
            <w:r w:rsidRPr="00057902">
              <w:rPr>
                <w:rFonts w:eastAsia="MS Mincho"/>
                <w:bCs/>
                <w:szCs w:val="24"/>
              </w:rPr>
              <w:tab/>
            </w:r>
            <w:r w:rsidRPr="00057902">
              <w:rPr>
                <w:rFonts w:eastAsia="MS Mincho"/>
                <w:bCs/>
                <w:szCs w:val="24"/>
              </w:rPr>
              <w:tab/>
            </w:r>
            <w:r w:rsidRPr="00057902">
              <w:rPr>
                <w:rFonts w:eastAsia="MS Mincho"/>
                <w:bCs/>
                <w:szCs w:val="24"/>
              </w:rPr>
              <w:tab/>
            </w:r>
            <w:r w:rsidRPr="00057902">
              <w:rPr>
                <w:rFonts w:eastAsia="MS Mincho"/>
                <w:bCs/>
                <w:szCs w:val="24"/>
              </w:rPr>
              <w:tab/>
            </w:r>
            <w:r w:rsidRPr="00057902">
              <w:rPr>
                <w:rFonts w:eastAsia="MS Mincho"/>
                <w:bCs/>
                <w:szCs w:val="24"/>
              </w:rPr>
              <w:tab/>
            </w:r>
          </w:p>
          <w:p w14:paraId="6EF7449C" w14:textId="3880DA47" w:rsidR="00EA172C" w:rsidRPr="00057902" w:rsidRDefault="00EA172C" w:rsidP="00057902">
            <w:pPr>
              <w:spacing w:after="0" w:line="240" w:lineRule="auto"/>
              <w:rPr>
                <w:b/>
                <w:szCs w:val="24"/>
              </w:rPr>
            </w:pPr>
            <w:r w:rsidRPr="00057902">
              <w:rPr>
                <w:rFonts w:eastAsia="MS Mincho"/>
                <w:b/>
                <w:bCs/>
                <w:szCs w:val="24"/>
              </w:rPr>
              <w:t>Metóda štúdia: prezenčná</w:t>
            </w:r>
          </w:p>
        </w:tc>
      </w:tr>
      <w:tr w:rsidR="00EA172C" w:rsidRPr="00057902" w14:paraId="47A02DA7" w14:textId="77777777" w:rsidTr="00C03AA6">
        <w:trPr>
          <w:trHeight w:val="286"/>
        </w:trPr>
        <w:tc>
          <w:tcPr>
            <w:tcW w:w="9322" w:type="dxa"/>
            <w:gridSpan w:val="7"/>
          </w:tcPr>
          <w:p w14:paraId="43CA6C0E" w14:textId="77777777" w:rsidR="00EA172C" w:rsidRPr="00057902" w:rsidRDefault="00EA172C" w:rsidP="00C03AA6">
            <w:pPr>
              <w:spacing w:after="0" w:line="240" w:lineRule="auto"/>
              <w:rPr>
                <w:szCs w:val="24"/>
              </w:rPr>
            </w:pPr>
            <w:r w:rsidRPr="00057902">
              <w:rPr>
                <w:b/>
                <w:szCs w:val="24"/>
              </w:rPr>
              <w:t xml:space="preserve">Počet kreditov: </w:t>
            </w:r>
            <w:r w:rsidRPr="00057902">
              <w:rPr>
                <w:szCs w:val="24"/>
              </w:rPr>
              <w:t xml:space="preserve">3                   </w:t>
            </w:r>
            <w:r w:rsidRPr="00057902">
              <w:rPr>
                <w:b/>
                <w:szCs w:val="24"/>
              </w:rPr>
              <w:t>Pracovná záťaž</w:t>
            </w:r>
            <w:r w:rsidRPr="00057902">
              <w:rPr>
                <w:szCs w:val="24"/>
              </w:rPr>
              <w:t>: 75hodín</w:t>
            </w:r>
          </w:p>
        </w:tc>
      </w:tr>
      <w:tr w:rsidR="00EA172C" w:rsidRPr="00057902" w14:paraId="266455D1" w14:textId="77777777" w:rsidTr="00C03AA6">
        <w:tc>
          <w:tcPr>
            <w:tcW w:w="9322" w:type="dxa"/>
            <w:gridSpan w:val="7"/>
          </w:tcPr>
          <w:p w14:paraId="67042DF7" w14:textId="24888F5F" w:rsidR="00EA172C" w:rsidRPr="00057902" w:rsidRDefault="00EA172C" w:rsidP="00C567AC">
            <w:pPr>
              <w:spacing w:after="0" w:line="240" w:lineRule="auto"/>
              <w:rPr>
                <w:szCs w:val="24"/>
              </w:rPr>
            </w:pPr>
            <w:r w:rsidRPr="00057902">
              <w:rPr>
                <w:b/>
                <w:szCs w:val="24"/>
              </w:rPr>
              <w:t>Odporúčaný semester/</w:t>
            </w:r>
            <w:proofErr w:type="spellStart"/>
            <w:r w:rsidRPr="00057902">
              <w:rPr>
                <w:b/>
                <w:szCs w:val="24"/>
              </w:rPr>
              <w:t>trimester</w:t>
            </w:r>
            <w:proofErr w:type="spellEnd"/>
            <w:r w:rsidRPr="00057902">
              <w:rPr>
                <w:b/>
                <w:szCs w:val="24"/>
              </w:rPr>
              <w:t xml:space="preserve"> štúdia:</w:t>
            </w:r>
            <w:r w:rsidRPr="00057902">
              <w:rPr>
                <w:szCs w:val="24"/>
              </w:rPr>
              <w:t xml:space="preserve"> </w:t>
            </w:r>
            <w:r w:rsidR="00C567AC">
              <w:rPr>
                <w:szCs w:val="24"/>
              </w:rPr>
              <w:t>1.</w:t>
            </w:r>
            <w:bookmarkStart w:id="1" w:name="_GoBack"/>
            <w:bookmarkEnd w:id="1"/>
          </w:p>
        </w:tc>
      </w:tr>
      <w:tr w:rsidR="00EA172C" w:rsidRPr="00057902" w14:paraId="286DABEA" w14:textId="77777777" w:rsidTr="00C03AA6">
        <w:tc>
          <w:tcPr>
            <w:tcW w:w="9322" w:type="dxa"/>
            <w:gridSpan w:val="7"/>
          </w:tcPr>
          <w:p w14:paraId="723CFAC7" w14:textId="77777777" w:rsidR="00EA172C" w:rsidRPr="00057902" w:rsidRDefault="00EA172C" w:rsidP="00C03AA6">
            <w:pPr>
              <w:spacing w:after="0" w:line="240" w:lineRule="auto"/>
              <w:rPr>
                <w:szCs w:val="24"/>
              </w:rPr>
            </w:pPr>
            <w:r w:rsidRPr="00057902">
              <w:rPr>
                <w:b/>
                <w:szCs w:val="24"/>
              </w:rPr>
              <w:t>Stupeň štúdia:</w:t>
            </w:r>
            <w:r w:rsidRPr="00057902">
              <w:rPr>
                <w:szCs w:val="24"/>
              </w:rPr>
              <w:t xml:space="preserve"> I. </w:t>
            </w:r>
          </w:p>
        </w:tc>
      </w:tr>
      <w:tr w:rsidR="00EA172C" w:rsidRPr="00057902" w14:paraId="615E2A81" w14:textId="77777777" w:rsidTr="00C03AA6">
        <w:tc>
          <w:tcPr>
            <w:tcW w:w="9322" w:type="dxa"/>
            <w:gridSpan w:val="7"/>
          </w:tcPr>
          <w:p w14:paraId="12690129" w14:textId="77777777" w:rsidR="00EA172C" w:rsidRPr="00057902" w:rsidRDefault="00EA172C" w:rsidP="00C03AA6">
            <w:pPr>
              <w:spacing w:after="0" w:line="240" w:lineRule="auto"/>
              <w:rPr>
                <w:szCs w:val="24"/>
              </w:rPr>
            </w:pPr>
            <w:r w:rsidRPr="00057902">
              <w:rPr>
                <w:b/>
                <w:szCs w:val="24"/>
              </w:rPr>
              <w:t>Podmieňujúce predmety:</w:t>
            </w:r>
            <w:r w:rsidRPr="00057902">
              <w:rPr>
                <w:szCs w:val="24"/>
              </w:rPr>
              <w:t xml:space="preserve"> </w:t>
            </w:r>
          </w:p>
        </w:tc>
      </w:tr>
      <w:tr w:rsidR="00EA172C" w:rsidRPr="00057902" w14:paraId="146B3C86" w14:textId="77777777" w:rsidTr="00C03AA6">
        <w:tc>
          <w:tcPr>
            <w:tcW w:w="9322" w:type="dxa"/>
            <w:gridSpan w:val="7"/>
          </w:tcPr>
          <w:p w14:paraId="749181EF" w14:textId="77777777" w:rsidR="00EA172C" w:rsidRPr="00057902" w:rsidRDefault="00EA172C" w:rsidP="00C03AA6">
            <w:pPr>
              <w:spacing w:after="0" w:line="240" w:lineRule="auto"/>
              <w:rPr>
                <w:szCs w:val="24"/>
              </w:rPr>
            </w:pPr>
            <w:r w:rsidRPr="00057902">
              <w:rPr>
                <w:b/>
                <w:szCs w:val="24"/>
              </w:rPr>
              <w:t xml:space="preserve">Podmienky na absolvovanie predmetu: </w:t>
            </w:r>
          </w:p>
          <w:p w14:paraId="0D329D52" w14:textId="77777777" w:rsidR="00EA172C" w:rsidRPr="00057902" w:rsidRDefault="00EA172C" w:rsidP="00EA172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rPr>
                <w:szCs w:val="24"/>
              </w:rPr>
            </w:pPr>
            <w:r w:rsidRPr="00057902">
              <w:rPr>
                <w:szCs w:val="24"/>
              </w:rPr>
              <w:t>záverečné hodnotenie: skúška</w:t>
            </w:r>
          </w:p>
          <w:p w14:paraId="69CA110D" w14:textId="77777777" w:rsidR="00EA172C" w:rsidRPr="00057902" w:rsidRDefault="00EA172C" w:rsidP="00C03AA6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057902">
              <w:rPr>
                <w:bCs/>
                <w:szCs w:val="24"/>
              </w:rPr>
              <w:t xml:space="preserve">Hodnotenie študijných výsledkov študenta v rámci štúdia predmetu sa uskutočňuje v zmysle Študijného poriadku Teologickej fakulty KU, čl. 11.  </w:t>
            </w:r>
            <w:r w:rsidRPr="00057902">
              <w:rPr>
                <w:szCs w:val="24"/>
              </w:rPr>
              <w:t xml:space="preserve">       </w:t>
            </w:r>
          </w:p>
          <w:p w14:paraId="07FD1DC1" w14:textId="243BB954" w:rsidR="00EA172C" w:rsidRPr="00057902" w:rsidRDefault="00EA172C" w:rsidP="00C03AA6">
            <w:pPr>
              <w:spacing w:after="0" w:line="240" w:lineRule="auto"/>
              <w:rPr>
                <w:szCs w:val="24"/>
              </w:rPr>
            </w:pPr>
            <w:r w:rsidRPr="00057902">
              <w:rPr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 minimálne </w:t>
            </w:r>
            <w:r w:rsidRPr="00057902">
              <w:rPr>
                <w:color w:val="000000" w:themeColor="text1"/>
                <w:szCs w:val="24"/>
              </w:rPr>
              <w:t>60</w:t>
            </w:r>
            <w:r w:rsidRPr="00057902">
              <w:rPr>
                <w:color w:val="FF0000"/>
                <w:szCs w:val="24"/>
              </w:rPr>
              <w:t xml:space="preserve"> </w:t>
            </w:r>
            <w:r w:rsidRPr="00057902">
              <w:rPr>
                <w:szCs w:val="24"/>
              </w:rPr>
              <w:t>zo 100 bodov</w:t>
            </w:r>
            <w:r w:rsidR="00057902">
              <w:rPr>
                <w:szCs w:val="24"/>
              </w:rPr>
              <w:t xml:space="preserve"> </w:t>
            </w:r>
            <w:r w:rsidRPr="00057902">
              <w:rPr>
                <w:szCs w:val="24"/>
              </w:rPr>
              <w:t>(60%</w:t>
            </w:r>
            <w:r w:rsidR="00057902">
              <w:rPr>
                <w:szCs w:val="24"/>
              </w:rPr>
              <w:t>/</w:t>
            </w:r>
            <w:r w:rsidRPr="00057902">
              <w:rPr>
                <w:szCs w:val="24"/>
              </w:rPr>
              <w:t>100%).</w:t>
            </w:r>
          </w:p>
        </w:tc>
      </w:tr>
      <w:tr w:rsidR="00EA172C" w:rsidRPr="00057902" w14:paraId="0C895BCE" w14:textId="77777777" w:rsidTr="00C03AA6">
        <w:tc>
          <w:tcPr>
            <w:tcW w:w="9322" w:type="dxa"/>
            <w:gridSpan w:val="7"/>
          </w:tcPr>
          <w:p w14:paraId="70FD9820" w14:textId="77777777" w:rsidR="00EA172C" w:rsidRPr="00057902" w:rsidRDefault="00EA172C" w:rsidP="00C03AA6">
            <w:pPr>
              <w:spacing w:after="0" w:line="240" w:lineRule="auto"/>
              <w:rPr>
                <w:b/>
                <w:szCs w:val="24"/>
              </w:rPr>
            </w:pPr>
            <w:r w:rsidRPr="00057902">
              <w:rPr>
                <w:b/>
                <w:szCs w:val="24"/>
              </w:rPr>
              <w:t xml:space="preserve">Výsledky vzdelávania: </w:t>
            </w:r>
          </w:p>
          <w:p w14:paraId="4BC1ED59" w14:textId="77777777" w:rsidR="00EA172C" w:rsidRPr="00057902" w:rsidRDefault="00EA172C" w:rsidP="00C03AA6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b/>
                <w:szCs w:val="24"/>
              </w:rPr>
            </w:pPr>
            <w:r w:rsidRPr="00057902">
              <w:rPr>
                <w:b/>
                <w:szCs w:val="24"/>
              </w:rPr>
              <w:t xml:space="preserve">Vedomosti: </w:t>
            </w:r>
            <w:r w:rsidRPr="00057902">
              <w:rPr>
                <w:bCs/>
                <w:szCs w:val="24"/>
              </w:rPr>
              <w:t>pozná základy bioetiky, pozná východiská bioetiky, pozná hodnoty vo vzťahu dobro, sloboda, pravda,.</w:t>
            </w:r>
          </w:p>
          <w:p w14:paraId="69BB548F" w14:textId="77777777" w:rsidR="00EA172C" w:rsidRPr="00057902" w:rsidRDefault="00EA172C" w:rsidP="00C03AA6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b/>
                <w:szCs w:val="24"/>
              </w:rPr>
            </w:pPr>
            <w:r w:rsidRPr="00057902">
              <w:rPr>
                <w:b/>
                <w:szCs w:val="24"/>
              </w:rPr>
              <w:t>Zručnosti:</w:t>
            </w:r>
            <w:r w:rsidRPr="00057902">
              <w:rPr>
                <w:szCs w:val="24"/>
                <w:lang w:eastAsia="en-US"/>
              </w:rPr>
              <w:t xml:space="preserve"> vie aplikovať poznatky  v rámci bioetiky, vie aplikovať princípy v otázkach ľudského života,</w:t>
            </w:r>
          </w:p>
          <w:p w14:paraId="52A7DAFF" w14:textId="77777777" w:rsidR="00EA172C" w:rsidRPr="00057902" w:rsidRDefault="00EA172C" w:rsidP="00C03AA6">
            <w:pPr>
              <w:pStyle w:val="Odsekzoznamu"/>
              <w:numPr>
                <w:ilvl w:val="0"/>
                <w:numId w:val="1"/>
              </w:numPr>
              <w:spacing w:after="0" w:line="240" w:lineRule="auto"/>
              <w:rPr>
                <w:szCs w:val="24"/>
                <w:lang w:eastAsia="en-US"/>
              </w:rPr>
            </w:pPr>
            <w:r w:rsidRPr="00057902">
              <w:rPr>
                <w:b/>
                <w:szCs w:val="24"/>
              </w:rPr>
              <w:t>Kompetentnosti:</w:t>
            </w:r>
            <w:r w:rsidRPr="00057902">
              <w:rPr>
                <w:szCs w:val="24"/>
                <w:lang w:eastAsia="en-US"/>
              </w:rPr>
              <w:t xml:space="preserve"> má schopnosť riešiť súvislosti v rámci ľudského života, má schopnosť riešiť otázka týkajúce sa slobody , pravdy a dobra.</w:t>
            </w:r>
          </w:p>
        </w:tc>
      </w:tr>
      <w:tr w:rsidR="00EA172C" w:rsidRPr="00057902" w14:paraId="2D85EAD2" w14:textId="77777777" w:rsidTr="00C03AA6">
        <w:tc>
          <w:tcPr>
            <w:tcW w:w="9322" w:type="dxa"/>
            <w:gridSpan w:val="7"/>
          </w:tcPr>
          <w:p w14:paraId="0C93A849" w14:textId="77777777" w:rsidR="00EA172C" w:rsidRPr="00057902" w:rsidRDefault="00EA172C" w:rsidP="00C03AA6">
            <w:pPr>
              <w:spacing w:after="120" w:line="240" w:lineRule="auto"/>
              <w:jc w:val="both"/>
              <w:rPr>
                <w:b/>
                <w:szCs w:val="24"/>
              </w:rPr>
            </w:pPr>
            <w:r w:rsidRPr="00057902">
              <w:rPr>
                <w:b/>
                <w:szCs w:val="24"/>
              </w:rPr>
              <w:t xml:space="preserve">Stručná osnova predmetu: </w:t>
            </w:r>
          </w:p>
          <w:p w14:paraId="17AB9FB6" w14:textId="77777777" w:rsidR="00EA172C" w:rsidRPr="00057902" w:rsidRDefault="00EA172C" w:rsidP="00EA172C">
            <w:pPr>
              <w:numPr>
                <w:ilvl w:val="0"/>
                <w:numId w:val="2"/>
              </w:numPr>
              <w:spacing w:after="0" w:line="259" w:lineRule="auto"/>
              <w:ind w:hanging="360"/>
              <w:rPr>
                <w:szCs w:val="24"/>
              </w:rPr>
            </w:pPr>
            <w:r w:rsidRPr="00057902">
              <w:rPr>
                <w:szCs w:val="24"/>
              </w:rPr>
              <w:t>1. – 3. Aký človek pre bioetiku?</w:t>
            </w:r>
          </w:p>
          <w:p w14:paraId="2E1ABC85" w14:textId="1526ACF0" w:rsidR="00EA172C" w:rsidRPr="00057902" w:rsidRDefault="00EA172C" w:rsidP="00EA172C">
            <w:pPr>
              <w:numPr>
                <w:ilvl w:val="0"/>
                <w:numId w:val="2"/>
              </w:numPr>
              <w:spacing w:after="0" w:line="259" w:lineRule="auto"/>
              <w:ind w:hanging="360"/>
              <w:rPr>
                <w:szCs w:val="24"/>
              </w:rPr>
            </w:pPr>
            <w:r w:rsidRPr="00057902">
              <w:rPr>
                <w:szCs w:val="24"/>
              </w:rPr>
              <w:t xml:space="preserve">4. </w:t>
            </w:r>
            <w:r w:rsidR="00057902" w:rsidRPr="00057902">
              <w:rPr>
                <w:szCs w:val="24"/>
              </w:rPr>
              <w:t xml:space="preserve">– </w:t>
            </w:r>
            <w:r w:rsidRPr="00057902">
              <w:rPr>
                <w:szCs w:val="24"/>
              </w:rPr>
              <w:t xml:space="preserve"> 6. Vražda a zmrzačenie.</w:t>
            </w:r>
          </w:p>
          <w:p w14:paraId="52BF0505" w14:textId="77777777" w:rsidR="00EA172C" w:rsidRPr="00057902" w:rsidRDefault="00EA172C" w:rsidP="00EA172C">
            <w:pPr>
              <w:numPr>
                <w:ilvl w:val="0"/>
                <w:numId w:val="2"/>
              </w:numPr>
              <w:spacing w:after="0" w:line="259" w:lineRule="auto"/>
              <w:ind w:hanging="360"/>
              <w:rPr>
                <w:szCs w:val="24"/>
              </w:rPr>
            </w:pPr>
            <w:r w:rsidRPr="00057902">
              <w:rPr>
                <w:szCs w:val="24"/>
              </w:rPr>
              <w:t>7. – 8. Potrat.</w:t>
            </w:r>
          </w:p>
          <w:p w14:paraId="05306E55" w14:textId="77777777" w:rsidR="00EA172C" w:rsidRPr="00057902" w:rsidRDefault="00EA172C" w:rsidP="00C03AA6">
            <w:pPr>
              <w:spacing w:after="0" w:line="259" w:lineRule="auto"/>
              <w:ind w:left="54"/>
              <w:rPr>
                <w:szCs w:val="24"/>
              </w:rPr>
            </w:pPr>
            <w:r w:rsidRPr="00057902">
              <w:rPr>
                <w:szCs w:val="24"/>
              </w:rPr>
              <w:t>9. 10. Umelé oplodnenie.</w:t>
            </w:r>
          </w:p>
          <w:p w14:paraId="2E055A5E" w14:textId="082667AC" w:rsidR="00EA172C" w:rsidRPr="00057902" w:rsidRDefault="00EA172C" w:rsidP="00C03AA6">
            <w:pPr>
              <w:spacing w:after="0" w:line="259" w:lineRule="auto"/>
              <w:ind w:left="54"/>
              <w:rPr>
                <w:szCs w:val="24"/>
              </w:rPr>
            </w:pPr>
            <w:r w:rsidRPr="00057902">
              <w:rPr>
                <w:szCs w:val="24"/>
              </w:rPr>
              <w:t>11.</w:t>
            </w:r>
            <w:r w:rsidR="00057902" w:rsidRPr="00057902">
              <w:rPr>
                <w:szCs w:val="24"/>
              </w:rPr>
              <w:t xml:space="preserve"> – </w:t>
            </w:r>
            <w:r w:rsidRPr="00057902">
              <w:rPr>
                <w:szCs w:val="24"/>
              </w:rPr>
              <w:t>12. Pacient v terminálnom štádiu medzi úpornou terapiou a opustením.</w:t>
            </w:r>
          </w:p>
          <w:p w14:paraId="1E68976D" w14:textId="77777777" w:rsidR="00EA172C" w:rsidRPr="00057902" w:rsidRDefault="00EA172C" w:rsidP="00C03AA6">
            <w:pPr>
              <w:spacing w:after="0" w:line="259" w:lineRule="auto"/>
              <w:ind w:left="54"/>
              <w:rPr>
                <w:szCs w:val="24"/>
              </w:rPr>
            </w:pPr>
            <w:r w:rsidRPr="00057902">
              <w:rPr>
                <w:szCs w:val="24"/>
              </w:rPr>
              <w:t>13.  Eutanázia</w:t>
            </w:r>
          </w:p>
        </w:tc>
      </w:tr>
      <w:tr w:rsidR="00EA172C" w:rsidRPr="00057902" w14:paraId="1940DCBE" w14:textId="77777777" w:rsidTr="00C03AA6">
        <w:tc>
          <w:tcPr>
            <w:tcW w:w="9322" w:type="dxa"/>
            <w:gridSpan w:val="7"/>
          </w:tcPr>
          <w:p w14:paraId="058E32F0" w14:textId="77777777" w:rsidR="00EA172C" w:rsidRPr="00057902" w:rsidRDefault="00EA172C" w:rsidP="00C03AA6">
            <w:pPr>
              <w:spacing w:after="0" w:line="240" w:lineRule="auto"/>
              <w:rPr>
                <w:szCs w:val="24"/>
              </w:rPr>
            </w:pPr>
            <w:r w:rsidRPr="00057902">
              <w:rPr>
                <w:b/>
                <w:szCs w:val="24"/>
              </w:rPr>
              <w:t>Odporúčaná literatúra:</w:t>
            </w:r>
            <w:r w:rsidRPr="00057902">
              <w:rPr>
                <w:szCs w:val="24"/>
              </w:rPr>
              <w:t xml:space="preserve"> </w:t>
            </w:r>
          </w:p>
          <w:p w14:paraId="3B44E0F4" w14:textId="77777777" w:rsidR="00EA172C" w:rsidRPr="00057902" w:rsidRDefault="00EA172C" w:rsidP="00057902">
            <w:pPr>
              <w:spacing w:after="0" w:line="259" w:lineRule="auto"/>
              <w:ind w:left="54"/>
              <w:rPr>
                <w:szCs w:val="24"/>
              </w:rPr>
            </w:pPr>
            <w:r w:rsidRPr="00057902">
              <w:rPr>
                <w:szCs w:val="24"/>
              </w:rPr>
              <w:t>FAGGIONI, M. P. Život v našich rukách. Kežmarok:  Kežmarok GG, 2012. 375s. ISBN 978-80-970944-4-7.</w:t>
            </w:r>
          </w:p>
          <w:p w14:paraId="5C76BA38" w14:textId="77777777" w:rsidR="00EA172C" w:rsidRPr="00057902" w:rsidRDefault="00EA172C" w:rsidP="00057902">
            <w:pPr>
              <w:spacing w:after="0" w:line="259" w:lineRule="auto"/>
              <w:ind w:left="54"/>
              <w:rPr>
                <w:szCs w:val="24"/>
              </w:rPr>
            </w:pPr>
            <w:r w:rsidRPr="00057902">
              <w:rPr>
                <w:szCs w:val="24"/>
              </w:rPr>
              <w:t xml:space="preserve">FAGGIONI, M. P. Život v našich rukách. Spišské Podhradie: Nadácia KSBJV, 2007, 331s. ISBN 978-80-89170-25-8. </w:t>
            </w:r>
          </w:p>
          <w:p w14:paraId="51D2DE6B" w14:textId="77777777" w:rsidR="00EA172C" w:rsidRPr="00057902" w:rsidRDefault="00EA172C" w:rsidP="00057902">
            <w:pPr>
              <w:spacing w:after="0" w:line="259" w:lineRule="auto"/>
              <w:ind w:left="54"/>
              <w:rPr>
                <w:szCs w:val="24"/>
              </w:rPr>
            </w:pPr>
            <w:r w:rsidRPr="00057902">
              <w:rPr>
                <w:szCs w:val="24"/>
              </w:rPr>
              <w:t>ĎAČOK, J. Terminálna fáza ľudského života. Trnava: Dobrá kniha, 2009, 258s. ISBN 978-80-7141-648-7.</w:t>
            </w:r>
          </w:p>
          <w:p w14:paraId="21AB942D" w14:textId="77777777" w:rsidR="00EA172C" w:rsidRPr="00057902" w:rsidRDefault="00EA172C" w:rsidP="00057902">
            <w:pPr>
              <w:spacing w:after="0" w:line="259" w:lineRule="auto"/>
              <w:ind w:left="54"/>
              <w:rPr>
                <w:szCs w:val="24"/>
              </w:rPr>
            </w:pPr>
            <w:r w:rsidRPr="00057902">
              <w:rPr>
                <w:szCs w:val="24"/>
              </w:rPr>
              <w:t xml:space="preserve">LUCAS L. R. Bioetika pre všetkých. Trnava : Spolok svätého Vojtecha, 2010, 196s. ISBN 978-80-7162-854-5 </w:t>
            </w:r>
          </w:p>
          <w:p w14:paraId="4E604C00" w14:textId="77777777" w:rsidR="00EA172C" w:rsidRPr="00057902" w:rsidRDefault="00EA172C" w:rsidP="00057902">
            <w:pPr>
              <w:spacing w:after="0" w:line="259" w:lineRule="auto"/>
              <w:ind w:left="54"/>
              <w:rPr>
                <w:szCs w:val="24"/>
              </w:rPr>
            </w:pPr>
            <w:r w:rsidRPr="00057902">
              <w:rPr>
                <w:szCs w:val="24"/>
              </w:rPr>
              <w:t xml:space="preserve">Manuál bioetiky pre mladých. Bratislava : </w:t>
            </w:r>
            <w:proofErr w:type="spellStart"/>
            <w:r w:rsidRPr="00057902">
              <w:rPr>
                <w:szCs w:val="24"/>
              </w:rPr>
              <w:t>Kanet</w:t>
            </w:r>
            <w:proofErr w:type="spellEnd"/>
            <w:r w:rsidRPr="00057902">
              <w:rPr>
                <w:szCs w:val="24"/>
              </w:rPr>
              <w:t xml:space="preserve">, </w:t>
            </w:r>
            <w:proofErr w:type="spellStart"/>
            <w:r w:rsidRPr="00057902">
              <w:rPr>
                <w:szCs w:val="24"/>
              </w:rPr>
              <w:t>n.o</w:t>
            </w:r>
            <w:proofErr w:type="spellEnd"/>
            <w:r w:rsidRPr="00057902">
              <w:rPr>
                <w:szCs w:val="24"/>
              </w:rPr>
              <w:t>., 2015. ISBN 978-80-972036-1-0.</w:t>
            </w:r>
          </w:p>
          <w:p w14:paraId="5F508B0B" w14:textId="77777777" w:rsidR="00EA172C" w:rsidRPr="00057902" w:rsidRDefault="00EA172C" w:rsidP="00057902">
            <w:pPr>
              <w:spacing w:after="0" w:line="259" w:lineRule="auto"/>
              <w:ind w:left="54"/>
              <w:rPr>
                <w:szCs w:val="24"/>
              </w:rPr>
            </w:pPr>
            <w:r w:rsidRPr="00057902">
              <w:rPr>
                <w:szCs w:val="24"/>
              </w:rPr>
              <w:lastRenderedPageBreak/>
              <w:t xml:space="preserve">SCHOOYANS, M. Rozhodnutie pre život: Bioetika a populácia. Bratislava: </w:t>
            </w:r>
            <w:proofErr w:type="spellStart"/>
            <w:r w:rsidRPr="00057902">
              <w:rPr>
                <w:szCs w:val="24"/>
              </w:rPr>
              <w:t>Serafín</w:t>
            </w:r>
            <w:proofErr w:type="spellEnd"/>
            <w:r w:rsidRPr="00057902">
              <w:rPr>
                <w:szCs w:val="24"/>
              </w:rPr>
              <w:t>, 1997, 188s. ISBN 80-85310-69-4.</w:t>
            </w:r>
          </w:p>
          <w:p w14:paraId="2FF3062E" w14:textId="77777777" w:rsidR="00EA172C" w:rsidRPr="00057902" w:rsidRDefault="00EA172C" w:rsidP="00057902">
            <w:pPr>
              <w:spacing w:after="0" w:line="259" w:lineRule="auto"/>
              <w:ind w:left="54"/>
              <w:rPr>
                <w:szCs w:val="24"/>
              </w:rPr>
            </w:pPr>
            <w:r w:rsidRPr="00057902">
              <w:rPr>
                <w:szCs w:val="24"/>
              </w:rPr>
              <w:t xml:space="preserve">BALÁK, R. </w:t>
            </w:r>
            <w:proofErr w:type="spellStart"/>
            <w:r w:rsidRPr="00057902">
              <w:rPr>
                <w:szCs w:val="24"/>
              </w:rPr>
              <w:t>Mysterium</w:t>
            </w:r>
            <w:proofErr w:type="spellEnd"/>
            <w:r w:rsidRPr="00057902">
              <w:rPr>
                <w:szCs w:val="24"/>
              </w:rPr>
              <w:t xml:space="preserve"> vitae : život človeka v rukách človeka. </w:t>
            </w:r>
            <w:proofErr w:type="spellStart"/>
            <w:r w:rsidRPr="00057902">
              <w:rPr>
                <w:szCs w:val="24"/>
              </w:rPr>
              <w:t>Kraków</w:t>
            </w:r>
            <w:proofErr w:type="spellEnd"/>
            <w:r w:rsidRPr="00057902">
              <w:rPr>
                <w:szCs w:val="24"/>
              </w:rPr>
              <w:t xml:space="preserve"> : Spolok Slovákov v Poľsku, 2014, 262s., ISBN 978-83-7490-668-5.</w:t>
            </w:r>
          </w:p>
        </w:tc>
      </w:tr>
      <w:tr w:rsidR="00EA172C" w:rsidRPr="00057902" w14:paraId="729C19A6" w14:textId="77777777" w:rsidTr="00C03AA6">
        <w:tc>
          <w:tcPr>
            <w:tcW w:w="9322" w:type="dxa"/>
            <w:gridSpan w:val="7"/>
          </w:tcPr>
          <w:p w14:paraId="68612A2E" w14:textId="77777777" w:rsidR="00EA172C" w:rsidRPr="00057902" w:rsidRDefault="00EA172C" w:rsidP="00C03AA6">
            <w:pPr>
              <w:spacing w:after="0" w:line="240" w:lineRule="auto"/>
              <w:rPr>
                <w:szCs w:val="24"/>
              </w:rPr>
            </w:pPr>
            <w:r w:rsidRPr="00057902">
              <w:rPr>
                <w:b/>
                <w:szCs w:val="24"/>
              </w:rPr>
              <w:lastRenderedPageBreak/>
              <w:t>Jazyk, ktorého znalosť je potrebná na absolvovanie predmetu:</w:t>
            </w:r>
            <w:r w:rsidRPr="00057902">
              <w:rPr>
                <w:szCs w:val="24"/>
              </w:rPr>
              <w:t xml:space="preserve"> slovenský,</w:t>
            </w:r>
          </w:p>
        </w:tc>
      </w:tr>
      <w:tr w:rsidR="00EA172C" w:rsidRPr="00057902" w14:paraId="7710A606" w14:textId="77777777" w:rsidTr="00C03AA6">
        <w:tc>
          <w:tcPr>
            <w:tcW w:w="9322" w:type="dxa"/>
            <w:gridSpan w:val="7"/>
          </w:tcPr>
          <w:p w14:paraId="6990E791" w14:textId="77777777" w:rsidR="00EA172C" w:rsidRPr="00057902" w:rsidRDefault="00EA172C" w:rsidP="00C03AA6">
            <w:pPr>
              <w:spacing w:after="0" w:line="240" w:lineRule="auto"/>
              <w:rPr>
                <w:b/>
                <w:szCs w:val="24"/>
              </w:rPr>
            </w:pPr>
            <w:r w:rsidRPr="00057902">
              <w:rPr>
                <w:b/>
                <w:szCs w:val="24"/>
              </w:rPr>
              <w:t>Poznámky:</w:t>
            </w:r>
          </w:p>
        </w:tc>
      </w:tr>
      <w:tr w:rsidR="00EA172C" w:rsidRPr="00057902" w14:paraId="7623E166" w14:textId="77777777" w:rsidTr="00C03AA6">
        <w:tc>
          <w:tcPr>
            <w:tcW w:w="9322" w:type="dxa"/>
            <w:gridSpan w:val="7"/>
          </w:tcPr>
          <w:p w14:paraId="54BE3A27" w14:textId="77777777" w:rsidR="00EA172C" w:rsidRPr="00057902" w:rsidRDefault="00EA172C" w:rsidP="00C03AA6">
            <w:pPr>
              <w:spacing w:after="0" w:line="240" w:lineRule="auto"/>
              <w:rPr>
                <w:b/>
                <w:szCs w:val="24"/>
              </w:rPr>
            </w:pPr>
            <w:r w:rsidRPr="00057902">
              <w:rPr>
                <w:b/>
                <w:szCs w:val="24"/>
              </w:rPr>
              <w:t xml:space="preserve">Hodnotenie predmetov </w:t>
            </w:r>
          </w:p>
          <w:p w14:paraId="20C9BB51" w14:textId="77777777" w:rsidR="00EA172C" w:rsidRPr="00057902" w:rsidRDefault="00EA172C" w:rsidP="00C03AA6">
            <w:pPr>
              <w:spacing w:after="0" w:line="240" w:lineRule="auto"/>
              <w:rPr>
                <w:szCs w:val="24"/>
              </w:rPr>
            </w:pPr>
            <w:r w:rsidRPr="00057902">
              <w:rPr>
                <w:szCs w:val="24"/>
              </w:rPr>
              <w:t xml:space="preserve">Celkový počet hodnotených študentov: </w:t>
            </w:r>
          </w:p>
        </w:tc>
      </w:tr>
      <w:tr w:rsidR="00EA172C" w:rsidRPr="00057902" w14:paraId="6B50DC1D" w14:textId="77777777" w:rsidTr="00C03AA6">
        <w:tc>
          <w:tcPr>
            <w:tcW w:w="1535" w:type="dxa"/>
          </w:tcPr>
          <w:p w14:paraId="598AF120" w14:textId="77777777" w:rsidR="00EA172C" w:rsidRPr="00057902" w:rsidRDefault="00EA172C" w:rsidP="00C03AA6">
            <w:pPr>
              <w:spacing w:after="0" w:line="240" w:lineRule="auto"/>
              <w:jc w:val="center"/>
              <w:rPr>
                <w:szCs w:val="24"/>
              </w:rPr>
            </w:pPr>
            <w:r w:rsidRPr="00057902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42514832" w14:textId="77777777" w:rsidR="00EA172C" w:rsidRPr="00057902" w:rsidRDefault="00EA172C" w:rsidP="00C03AA6">
            <w:pPr>
              <w:spacing w:after="0" w:line="240" w:lineRule="auto"/>
              <w:jc w:val="center"/>
              <w:rPr>
                <w:szCs w:val="24"/>
              </w:rPr>
            </w:pPr>
            <w:r w:rsidRPr="00057902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434B6B66" w14:textId="77777777" w:rsidR="00EA172C" w:rsidRPr="00057902" w:rsidRDefault="00EA172C" w:rsidP="00C03AA6">
            <w:pPr>
              <w:spacing w:after="0" w:line="240" w:lineRule="auto"/>
              <w:jc w:val="center"/>
              <w:rPr>
                <w:szCs w:val="24"/>
              </w:rPr>
            </w:pPr>
            <w:r w:rsidRPr="00057902">
              <w:rPr>
                <w:szCs w:val="24"/>
              </w:rPr>
              <w:t>C</w:t>
            </w:r>
          </w:p>
        </w:tc>
        <w:tc>
          <w:tcPr>
            <w:tcW w:w="1535" w:type="dxa"/>
          </w:tcPr>
          <w:p w14:paraId="3F63FB9A" w14:textId="77777777" w:rsidR="00EA172C" w:rsidRPr="00057902" w:rsidRDefault="00EA172C" w:rsidP="00C03AA6">
            <w:pPr>
              <w:spacing w:after="0" w:line="240" w:lineRule="auto"/>
              <w:jc w:val="center"/>
              <w:rPr>
                <w:szCs w:val="24"/>
              </w:rPr>
            </w:pPr>
            <w:r w:rsidRPr="00057902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79B80AB9" w14:textId="77777777" w:rsidR="00EA172C" w:rsidRPr="00057902" w:rsidRDefault="00EA172C" w:rsidP="00C03AA6">
            <w:pPr>
              <w:spacing w:after="0" w:line="240" w:lineRule="auto"/>
              <w:jc w:val="center"/>
              <w:rPr>
                <w:szCs w:val="24"/>
              </w:rPr>
            </w:pPr>
            <w:r w:rsidRPr="00057902">
              <w:rPr>
                <w:szCs w:val="24"/>
              </w:rPr>
              <w:t>E</w:t>
            </w:r>
          </w:p>
        </w:tc>
        <w:tc>
          <w:tcPr>
            <w:tcW w:w="1646" w:type="dxa"/>
          </w:tcPr>
          <w:p w14:paraId="24805BDC" w14:textId="77777777" w:rsidR="00EA172C" w:rsidRPr="00057902" w:rsidRDefault="00EA172C" w:rsidP="00C03AA6">
            <w:pPr>
              <w:spacing w:after="0" w:line="240" w:lineRule="auto"/>
              <w:jc w:val="center"/>
              <w:rPr>
                <w:szCs w:val="24"/>
              </w:rPr>
            </w:pPr>
            <w:r w:rsidRPr="00057902">
              <w:rPr>
                <w:szCs w:val="24"/>
              </w:rPr>
              <w:t>FX</w:t>
            </w:r>
          </w:p>
        </w:tc>
      </w:tr>
      <w:tr w:rsidR="00EA172C" w:rsidRPr="00057902" w14:paraId="0BA2E92C" w14:textId="77777777" w:rsidTr="00C03AA6">
        <w:tc>
          <w:tcPr>
            <w:tcW w:w="1535" w:type="dxa"/>
          </w:tcPr>
          <w:p w14:paraId="18193288" w14:textId="77777777" w:rsidR="00EA172C" w:rsidRPr="00057902" w:rsidRDefault="00EA172C" w:rsidP="00C03AA6">
            <w:pPr>
              <w:spacing w:after="0" w:line="240" w:lineRule="auto"/>
              <w:jc w:val="center"/>
              <w:rPr>
                <w:szCs w:val="24"/>
              </w:rPr>
            </w:pPr>
            <w:r w:rsidRPr="00057902">
              <w:rPr>
                <w:szCs w:val="24"/>
              </w:rPr>
              <w:t>15,3%</w:t>
            </w:r>
          </w:p>
        </w:tc>
        <w:tc>
          <w:tcPr>
            <w:tcW w:w="1535" w:type="dxa"/>
          </w:tcPr>
          <w:p w14:paraId="19B457C3" w14:textId="77777777" w:rsidR="00EA172C" w:rsidRPr="00057902" w:rsidRDefault="00EA172C" w:rsidP="00C03AA6">
            <w:pPr>
              <w:spacing w:after="0" w:line="240" w:lineRule="auto"/>
              <w:jc w:val="center"/>
              <w:rPr>
                <w:szCs w:val="24"/>
              </w:rPr>
            </w:pPr>
            <w:r w:rsidRPr="00057902">
              <w:rPr>
                <w:szCs w:val="24"/>
              </w:rPr>
              <w:t>22,8%</w:t>
            </w:r>
          </w:p>
        </w:tc>
        <w:tc>
          <w:tcPr>
            <w:tcW w:w="1535" w:type="dxa"/>
            <w:gridSpan w:val="2"/>
          </w:tcPr>
          <w:p w14:paraId="36978AD7" w14:textId="77777777" w:rsidR="00EA172C" w:rsidRPr="00057902" w:rsidRDefault="00EA172C" w:rsidP="00C03AA6">
            <w:pPr>
              <w:spacing w:after="0" w:line="240" w:lineRule="auto"/>
              <w:jc w:val="center"/>
              <w:rPr>
                <w:szCs w:val="24"/>
              </w:rPr>
            </w:pPr>
            <w:r w:rsidRPr="00057902">
              <w:rPr>
                <w:szCs w:val="24"/>
              </w:rPr>
              <w:t>18,4%</w:t>
            </w:r>
          </w:p>
        </w:tc>
        <w:tc>
          <w:tcPr>
            <w:tcW w:w="1535" w:type="dxa"/>
          </w:tcPr>
          <w:p w14:paraId="6EB61A04" w14:textId="77777777" w:rsidR="00EA172C" w:rsidRPr="00057902" w:rsidRDefault="00EA172C" w:rsidP="00C03AA6">
            <w:pPr>
              <w:spacing w:after="0" w:line="240" w:lineRule="auto"/>
              <w:jc w:val="center"/>
              <w:rPr>
                <w:szCs w:val="24"/>
              </w:rPr>
            </w:pPr>
            <w:r w:rsidRPr="00057902">
              <w:rPr>
                <w:szCs w:val="24"/>
              </w:rPr>
              <w:t>17,1%</w:t>
            </w:r>
          </w:p>
        </w:tc>
        <w:tc>
          <w:tcPr>
            <w:tcW w:w="1536" w:type="dxa"/>
          </w:tcPr>
          <w:p w14:paraId="5B110955" w14:textId="77777777" w:rsidR="00EA172C" w:rsidRPr="00057902" w:rsidRDefault="00EA172C" w:rsidP="00C03AA6">
            <w:pPr>
              <w:spacing w:after="0" w:line="240" w:lineRule="auto"/>
              <w:jc w:val="center"/>
              <w:rPr>
                <w:szCs w:val="24"/>
              </w:rPr>
            </w:pPr>
            <w:r w:rsidRPr="00057902">
              <w:rPr>
                <w:szCs w:val="24"/>
              </w:rPr>
              <w:t>15,9%</w:t>
            </w:r>
          </w:p>
        </w:tc>
        <w:tc>
          <w:tcPr>
            <w:tcW w:w="1646" w:type="dxa"/>
          </w:tcPr>
          <w:p w14:paraId="379FE1B7" w14:textId="77777777" w:rsidR="00EA172C" w:rsidRPr="00057902" w:rsidRDefault="00EA172C" w:rsidP="00C03AA6">
            <w:pPr>
              <w:spacing w:after="0" w:line="240" w:lineRule="auto"/>
              <w:jc w:val="center"/>
              <w:rPr>
                <w:szCs w:val="24"/>
              </w:rPr>
            </w:pPr>
            <w:r w:rsidRPr="00057902">
              <w:rPr>
                <w:szCs w:val="24"/>
              </w:rPr>
              <w:t>10,5%</w:t>
            </w:r>
          </w:p>
        </w:tc>
      </w:tr>
      <w:tr w:rsidR="00EA172C" w:rsidRPr="00057902" w14:paraId="1075566B" w14:textId="77777777" w:rsidTr="00C03AA6">
        <w:tc>
          <w:tcPr>
            <w:tcW w:w="9322" w:type="dxa"/>
            <w:gridSpan w:val="7"/>
          </w:tcPr>
          <w:p w14:paraId="03D7FF9A" w14:textId="77777777" w:rsidR="00EA172C" w:rsidRPr="00057902" w:rsidRDefault="00EA172C" w:rsidP="00C03AA6">
            <w:pPr>
              <w:spacing w:after="0" w:line="240" w:lineRule="auto"/>
              <w:rPr>
                <w:szCs w:val="24"/>
              </w:rPr>
            </w:pPr>
          </w:p>
        </w:tc>
      </w:tr>
      <w:tr w:rsidR="00EA172C" w:rsidRPr="00057902" w14:paraId="07C110F7" w14:textId="77777777" w:rsidTr="00C03AA6">
        <w:tc>
          <w:tcPr>
            <w:tcW w:w="9322" w:type="dxa"/>
            <w:gridSpan w:val="7"/>
          </w:tcPr>
          <w:p w14:paraId="3A090993" w14:textId="12CC2B78" w:rsidR="00EA172C" w:rsidRPr="00057902" w:rsidRDefault="00EA172C" w:rsidP="00057902">
            <w:pPr>
              <w:tabs>
                <w:tab w:val="left" w:pos="1530"/>
              </w:tabs>
              <w:spacing w:after="0" w:line="240" w:lineRule="auto"/>
              <w:rPr>
                <w:szCs w:val="24"/>
              </w:rPr>
            </w:pPr>
            <w:r w:rsidRPr="00057902">
              <w:rPr>
                <w:b/>
                <w:szCs w:val="24"/>
              </w:rPr>
              <w:t>Vyučujúci:</w:t>
            </w:r>
            <w:r w:rsidRPr="00057902">
              <w:rPr>
                <w:szCs w:val="24"/>
              </w:rPr>
              <w:t xml:space="preserve"> ThDr. Martin </w:t>
            </w:r>
            <w:proofErr w:type="spellStart"/>
            <w:r w:rsidRPr="00057902">
              <w:rPr>
                <w:szCs w:val="24"/>
              </w:rPr>
              <w:t>Koleják</w:t>
            </w:r>
            <w:proofErr w:type="spellEnd"/>
            <w:r w:rsidRPr="00057902">
              <w:rPr>
                <w:szCs w:val="24"/>
              </w:rPr>
              <w:t>, PhD.</w:t>
            </w:r>
            <w:r w:rsidR="00057902">
              <w:rPr>
                <w:szCs w:val="24"/>
              </w:rPr>
              <w:t xml:space="preserve">, </w:t>
            </w:r>
            <w:r w:rsidRPr="00057902">
              <w:rPr>
                <w:szCs w:val="24"/>
              </w:rPr>
              <w:t>doc. ThDr. Peter Majda, PhD.</w:t>
            </w:r>
          </w:p>
        </w:tc>
      </w:tr>
      <w:tr w:rsidR="00EA172C" w:rsidRPr="00057902" w14:paraId="6DDBE09A" w14:textId="77777777" w:rsidTr="00C03AA6">
        <w:tc>
          <w:tcPr>
            <w:tcW w:w="9322" w:type="dxa"/>
            <w:gridSpan w:val="7"/>
          </w:tcPr>
          <w:p w14:paraId="14B48EED" w14:textId="77777777" w:rsidR="00EA172C" w:rsidRPr="00057902" w:rsidRDefault="00EA172C" w:rsidP="00C03AA6">
            <w:pPr>
              <w:tabs>
                <w:tab w:val="left" w:pos="1530"/>
              </w:tabs>
              <w:spacing w:after="0" w:line="240" w:lineRule="auto"/>
              <w:rPr>
                <w:szCs w:val="24"/>
              </w:rPr>
            </w:pPr>
            <w:r w:rsidRPr="00057902">
              <w:rPr>
                <w:b/>
                <w:szCs w:val="24"/>
              </w:rPr>
              <w:t>Dátum poslednej zmeny:</w:t>
            </w:r>
            <w:r w:rsidRPr="00057902">
              <w:rPr>
                <w:szCs w:val="24"/>
              </w:rPr>
              <w:t xml:space="preserve"> 10. 03. 2022</w:t>
            </w:r>
          </w:p>
        </w:tc>
      </w:tr>
      <w:tr w:rsidR="00EA172C" w:rsidRPr="00057902" w14:paraId="07B88C86" w14:textId="77777777" w:rsidTr="00C03AA6">
        <w:tc>
          <w:tcPr>
            <w:tcW w:w="9322" w:type="dxa"/>
            <w:gridSpan w:val="7"/>
          </w:tcPr>
          <w:p w14:paraId="2744713A" w14:textId="77777777" w:rsidR="00EA172C" w:rsidRPr="00057902" w:rsidRDefault="00EA172C" w:rsidP="00C03AA6">
            <w:pPr>
              <w:tabs>
                <w:tab w:val="left" w:pos="1530"/>
              </w:tabs>
              <w:spacing w:after="0" w:line="240" w:lineRule="auto"/>
              <w:rPr>
                <w:szCs w:val="24"/>
              </w:rPr>
            </w:pPr>
            <w:r w:rsidRPr="00057902">
              <w:rPr>
                <w:b/>
                <w:szCs w:val="24"/>
              </w:rPr>
              <w:t>Schválil:</w:t>
            </w:r>
            <w:r w:rsidRPr="00057902">
              <w:rPr>
                <w:szCs w:val="24"/>
              </w:rPr>
              <w:t xml:space="preserve"> prof. ThDr. Edward </w:t>
            </w:r>
            <w:proofErr w:type="spellStart"/>
            <w:r w:rsidRPr="00057902">
              <w:rPr>
                <w:szCs w:val="24"/>
              </w:rPr>
              <w:t>Zygmunt</w:t>
            </w:r>
            <w:proofErr w:type="spellEnd"/>
            <w:r w:rsidRPr="00057902">
              <w:rPr>
                <w:szCs w:val="24"/>
              </w:rPr>
              <w:t xml:space="preserve"> Jarmoch, PhD.</w:t>
            </w:r>
          </w:p>
        </w:tc>
      </w:tr>
    </w:tbl>
    <w:p w14:paraId="1FD79522" w14:textId="77777777" w:rsidR="003263E6" w:rsidRPr="00057902" w:rsidRDefault="003263E6">
      <w:pPr>
        <w:rPr>
          <w:szCs w:val="24"/>
        </w:rPr>
      </w:pPr>
    </w:p>
    <w:sectPr w:rsidR="003263E6" w:rsidRPr="00057902" w:rsidSect="004D43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8C3EFD" w14:textId="77777777" w:rsidR="00135049" w:rsidRDefault="00135049" w:rsidP="00EA172C">
      <w:pPr>
        <w:spacing w:after="0" w:line="240" w:lineRule="auto"/>
      </w:pPr>
      <w:r>
        <w:separator/>
      </w:r>
    </w:p>
  </w:endnote>
  <w:endnote w:type="continuationSeparator" w:id="0">
    <w:p w14:paraId="215E3438" w14:textId="77777777" w:rsidR="00135049" w:rsidRDefault="00135049" w:rsidP="00EA1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9A682A" w14:textId="77777777" w:rsidR="00135049" w:rsidRDefault="00135049" w:rsidP="00EA172C">
      <w:pPr>
        <w:spacing w:after="0" w:line="240" w:lineRule="auto"/>
      </w:pPr>
      <w:r>
        <w:separator/>
      </w:r>
    </w:p>
  </w:footnote>
  <w:footnote w:type="continuationSeparator" w:id="0">
    <w:p w14:paraId="734D57D9" w14:textId="77777777" w:rsidR="00135049" w:rsidRDefault="00135049" w:rsidP="00EA1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ECC08" w14:textId="77777777" w:rsidR="00EA172C" w:rsidRDefault="00EA172C" w:rsidP="00EA172C">
    <w:pPr>
      <w:pStyle w:val="Hlavika"/>
      <w:jc w:val="right"/>
    </w:pPr>
    <w:bookmarkStart w:id="2" w:name="_Hlk98769666"/>
    <w:r>
      <w:t>FO-082/0</w:t>
    </w:r>
  </w:p>
  <w:bookmarkEnd w:id="2"/>
  <w:p w14:paraId="5CD5A10C" w14:textId="77777777" w:rsidR="00EA172C" w:rsidRDefault="00EA172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52425D"/>
    <w:multiLevelType w:val="hybridMultilevel"/>
    <w:tmpl w:val="C596A98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5440F"/>
    <w:multiLevelType w:val="hybridMultilevel"/>
    <w:tmpl w:val="68AC2D72"/>
    <w:lvl w:ilvl="0" w:tplc="F23EFEB0">
      <w:start w:val="1"/>
      <w:numFmt w:val="decimal"/>
      <w:lvlText w:val="%1."/>
      <w:lvlJc w:val="left"/>
      <w:pPr>
        <w:ind w:left="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52264A">
      <w:start w:val="1"/>
      <w:numFmt w:val="lowerLetter"/>
      <w:lvlText w:val="%2"/>
      <w:lvlJc w:val="left"/>
      <w:pPr>
        <w:ind w:left="1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364DCC">
      <w:start w:val="1"/>
      <w:numFmt w:val="lowerRoman"/>
      <w:lvlText w:val="%3"/>
      <w:lvlJc w:val="left"/>
      <w:pPr>
        <w:ind w:left="1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340EFA">
      <w:start w:val="1"/>
      <w:numFmt w:val="decimal"/>
      <w:lvlText w:val="%4"/>
      <w:lvlJc w:val="left"/>
      <w:pPr>
        <w:ind w:left="2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70873A">
      <w:start w:val="1"/>
      <w:numFmt w:val="lowerLetter"/>
      <w:lvlText w:val="%5"/>
      <w:lvlJc w:val="left"/>
      <w:pPr>
        <w:ind w:left="3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FA50C8">
      <w:start w:val="1"/>
      <w:numFmt w:val="lowerRoman"/>
      <w:lvlText w:val="%6"/>
      <w:lvlJc w:val="left"/>
      <w:pPr>
        <w:ind w:left="4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4A4348">
      <w:start w:val="1"/>
      <w:numFmt w:val="decimal"/>
      <w:lvlText w:val="%7"/>
      <w:lvlJc w:val="left"/>
      <w:pPr>
        <w:ind w:left="4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C2D2B4">
      <w:start w:val="1"/>
      <w:numFmt w:val="lowerLetter"/>
      <w:lvlText w:val="%8"/>
      <w:lvlJc w:val="left"/>
      <w:pPr>
        <w:ind w:left="5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244FCA">
      <w:start w:val="1"/>
      <w:numFmt w:val="lowerRoman"/>
      <w:lvlText w:val="%9"/>
      <w:lvlJc w:val="left"/>
      <w:pPr>
        <w:ind w:left="6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D44E4"/>
    <w:multiLevelType w:val="hybridMultilevel"/>
    <w:tmpl w:val="DB50121E"/>
    <w:lvl w:ilvl="0" w:tplc="FFFFFFFF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34" w:hanging="360"/>
      </w:pPr>
    </w:lvl>
    <w:lvl w:ilvl="2" w:tplc="041B001B" w:tentative="1">
      <w:start w:val="1"/>
      <w:numFmt w:val="lowerRoman"/>
      <w:lvlText w:val="%3."/>
      <w:lvlJc w:val="right"/>
      <w:pPr>
        <w:ind w:left="1854" w:hanging="180"/>
      </w:pPr>
    </w:lvl>
    <w:lvl w:ilvl="3" w:tplc="041B000F" w:tentative="1">
      <w:start w:val="1"/>
      <w:numFmt w:val="decimal"/>
      <w:lvlText w:val="%4."/>
      <w:lvlJc w:val="left"/>
      <w:pPr>
        <w:ind w:left="2574" w:hanging="360"/>
      </w:pPr>
    </w:lvl>
    <w:lvl w:ilvl="4" w:tplc="041B0019" w:tentative="1">
      <w:start w:val="1"/>
      <w:numFmt w:val="lowerLetter"/>
      <w:lvlText w:val="%5."/>
      <w:lvlJc w:val="left"/>
      <w:pPr>
        <w:ind w:left="3294" w:hanging="360"/>
      </w:pPr>
    </w:lvl>
    <w:lvl w:ilvl="5" w:tplc="041B001B" w:tentative="1">
      <w:start w:val="1"/>
      <w:numFmt w:val="lowerRoman"/>
      <w:lvlText w:val="%6."/>
      <w:lvlJc w:val="right"/>
      <w:pPr>
        <w:ind w:left="4014" w:hanging="180"/>
      </w:pPr>
    </w:lvl>
    <w:lvl w:ilvl="6" w:tplc="041B000F" w:tentative="1">
      <w:start w:val="1"/>
      <w:numFmt w:val="decimal"/>
      <w:lvlText w:val="%7."/>
      <w:lvlJc w:val="left"/>
      <w:pPr>
        <w:ind w:left="4734" w:hanging="360"/>
      </w:pPr>
    </w:lvl>
    <w:lvl w:ilvl="7" w:tplc="041B0019" w:tentative="1">
      <w:start w:val="1"/>
      <w:numFmt w:val="lowerLetter"/>
      <w:lvlText w:val="%8."/>
      <w:lvlJc w:val="left"/>
      <w:pPr>
        <w:ind w:left="5454" w:hanging="360"/>
      </w:pPr>
    </w:lvl>
    <w:lvl w:ilvl="8" w:tplc="041B001B" w:tentative="1">
      <w:start w:val="1"/>
      <w:numFmt w:val="lowerRoman"/>
      <w:lvlText w:val="%9."/>
      <w:lvlJc w:val="right"/>
      <w:pPr>
        <w:ind w:left="6174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72C"/>
    <w:rsid w:val="00057902"/>
    <w:rsid w:val="00135049"/>
    <w:rsid w:val="003263E6"/>
    <w:rsid w:val="004D43BA"/>
    <w:rsid w:val="0094251B"/>
    <w:rsid w:val="00C567AC"/>
    <w:rsid w:val="00EA1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64865"/>
  <w15:chartTrackingRefBased/>
  <w15:docId w15:val="{4D993236-C15F-4E36-953C-E4751788A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A172C"/>
    <w:pPr>
      <w:spacing w:after="200" w:line="276" w:lineRule="auto"/>
    </w:pPr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A172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EA1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172C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A1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172C"/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2305</Characters>
  <Application>Microsoft Office Word</Application>
  <DocSecurity>0</DocSecurity>
  <Lines>19</Lines>
  <Paragraphs>5</Paragraphs>
  <ScaleCrop>false</ScaleCrop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 Bursowa</dc:creator>
  <cp:keywords/>
  <dc:description/>
  <cp:lastModifiedBy>Veronika Kurillová</cp:lastModifiedBy>
  <cp:revision>3</cp:revision>
  <dcterms:created xsi:type="dcterms:W3CDTF">2022-03-21T15:37:00Z</dcterms:created>
  <dcterms:modified xsi:type="dcterms:W3CDTF">2022-05-04T08:22:00Z</dcterms:modified>
</cp:coreProperties>
</file>