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8"/>
        <w:gridCol w:w="1395"/>
        <w:gridCol w:w="4644"/>
      </w:tblGrid>
      <w:tr w:rsidR="00A42703" w:rsidRPr="00D651B1" w:rsidTr="004E3EB4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Vysoká </w:t>
            </w:r>
            <w:proofErr w:type="spellStart"/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škola:</w:t>
            </w:r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Katolícka</w:t>
            </w:r>
            <w:proofErr w:type="spellEnd"/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 univerzita v Ružomberku</w:t>
            </w:r>
          </w:p>
        </w:tc>
      </w:tr>
      <w:tr w:rsidR="00A42703" w:rsidRPr="00D651B1" w:rsidTr="004E3EB4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D65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Fakulta:</w:t>
            </w:r>
            <w:r w:rsidR="00D651B1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2543D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teologická</w:t>
            </w:r>
          </w:p>
        </w:tc>
      </w:tr>
      <w:tr w:rsidR="00A42703" w:rsidRPr="00D651B1" w:rsidTr="006D02E8">
        <w:trPr>
          <w:trHeight w:val="286"/>
          <w:jc w:val="center"/>
        </w:trPr>
        <w:tc>
          <w:tcPr>
            <w:tcW w:w="3248" w:type="dxa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Kód predmetu:</w:t>
            </w:r>
            <w:r w:rsid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D651B1"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TS</w:t>
            </w:r>
            <w:r w:rsid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 </w:t>
            </w:r>
            <w:r w:rsidR="00D651B1"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SP/VKT1/15</w:t>
            </w:r>
          </w:p>
          <w:p w:rsidR="00A42703" w:rsidRPr="00D651B1" w:rsidRDefault="00A42703" w:rsidP="006472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6039" w:type="dxa"/>
            <w:gridSpan w:val="2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Názov predmetu: </w:t>
            </w:r>
            <w:r w:rsidRPr="00D651B1">
              <w:rPr>
                <w:rFonts w:ascii="Times New Roman" w:eastAsia="MS Mincho" w:hAnsi="Times New Roman"/>
                <w:i/>
                <w:sz w:val="24"/>
                <w:szCs w:val="24"/>
              </w:rPr>
              <w:t>Základné témy Biblie</w:t>
            </w:r>
          </w:p>
        </w:tc>
      </w:tr>
      <w:tr w:rsidR="008D63E1" w:rsidRPr="00D651B1" w:rsidTr="00732C01">
        <w:trPr>
          <w:trHeight w:val="286"/>
          <w:jc w:val="center"/>
        </w:trPr>
        <w:tc>
          <w:tcPr>
            <w:tcW w:w="9287" w:type="dxa"/>
            <w:gridSpan w:val="3"/>
          </w:tcPr>
          <w:p w:rsidR="008D63E1" w:rsidRPr="00D651B1" w:rsidRDefault="008D63E1" w:rsidP="008D6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1B1">
              <w:rPr>
                <w:rFonts w:ascii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</w:p>
          <w:p w:rsidR="008D63E1" w:rsidRPr="00D651B1" w:rsidRDefault="008D63E1" w:rsidP="008D63E1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D651B1">
              <w:rPr>
                <w:rFonts w:ascii="Times New Roman" w:eastAsia="MS Mincho" w:hAnsi="Times New Roman"/>
                <w:i/>
                <w:sz w:val="24"/>
                <w:szCs w:val="24"/>
              </w:rPr>
              <w:t>Povinný predmet</w:t>
            </w:r>
          </w:p>
          <w:p w:rsidR="008D63E1" w:rsidRPr="00D651B1" w:rsidRDefault="008D63E1" w:rsidP="008D63E1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651B1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D651B1">
              <w:rPr>
                <w:rFonts w:ascii="Times New Roman" w:eastAsia="MS Mincho" w:hAnsi="Times New Roman"/>
                <w:i/>
                <w:sz w:val="24"/>
                <w:szCs w:val="24"/>
              </w:rPr>
              <w:t>2/0 h. týždenne</w:t>
            </w:r>
          </w:p>
          <w:p w:rsidR="008D63E1" w:rsidRPr="00D651B1" w:rsidRDefault="008D63E1" w:rsidP="008D63E1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:rsidR="008D63E1" w:rsidRPr="00D651B1" w:rsidRDefault="008D63E1" w:rsidP="008D63E1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D651B1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D651B1">
              <w:rPr>
                <w:rFonts w:ascii="Times New Roman" w:hAnsi="Times New Roman" w:cs="Times New Roman"/>
                <w:bCs/>
                <w:i/>
                <w:color w:val="221E1F"/>
                <w:lang w:eastAsia="en-US"/>
              </w:rPr>
              <w:t>denná, externá</w:t>
            </w:r>
            <w:r w:rsidRPr="00D651B1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:rsidR="008D63E1" w:rsidRPr="00D651B1" w:rsidRDefault="008D63E1" w:rsidP="008D63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D651B1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Metóda </w:t>
            </w:r>
            <w:proofErr w:type="spellStart"/>
            <w:r w:rsidRPr="00D651B1">
              <w:rPr>
                <w:rFonts w:ascii="Times New Roman" w:eastAsia="MS Mincho" w:hAnsi="Times New Roman"/>
                <w:b/>
                <w:sz w:val="24"/>
                <w:szCs w:val="24"/>
              </w:rPr>
              <w:t>štúdia:</w:t>
            </w:r>
            <w:r w:rsidRPr="00D651B1">
              <w:rPr>
                <w:rFonts w:ascii="Times New Roman" w:eastAsia="MS Mincho" w:hAnsi="Times New Roman"/>
                <w:i/>
                <w:sz w:val="24"/>
                <w:szCs w:val="24"/>
              </w:rPr>
              <w:t>prezenčná</w:t>
            </w:r>
            <w:proofErr w:type="spellEnd"/>
          </w:p>
        </w:tc>
      </w:tr>
      <w:tr w:rsidR="00A42703" w:rsidRPr="00D651B1" w:rsidTr="006D02E8">
        <w:trPr>
          <w:trHeight w:val="286"/>
          <w:jc w:val="center"/>
        </w:trPr>
        <w:tc>
          <w:tcPr>
            <w:tcW w:w="9287" w:type="dxa"/>
            <w:gridSpan w:val="3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Počet kreditov: </w:t>
            </w:r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2</w:t>
            </w:r>
          </w:p>
        </w:tc>
      </w:tr>
      <w:tr w:rsidR="00A42703" w:rsidRPr="00D651B1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7E4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Odporúčaný semester štúdia:</w:t>
            </w:r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3. </w:t>
            </w:r>
          </w:p>
        </w:tc>
      </w:tr>
      <w:tr w:rsidR="00A42703" w:rsidRPr="00D651B1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Stupeň štúdia:</w:t>
            </w:r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1.</w:t>
            </w:r>
          </w:p>
        </w:tc>
      </w:tr>
      <w:tr w:rsidR="00A42703" w:rsidRPr="00D651B1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A42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Podmieňujúce </w:t>
            </w:r>
            <w:proofErr w:type="spellStart"/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predmety:</w:t>
            </w:r>
            <w:r w:rsidR="0033646E"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Základné</w:t>
            </w:r>
            <w:proofErr w:type="spellEnd"/>
            <w:r w:rsidR="0033646E"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 témy teológie</w:t>
            </w:r>
          </w:p>
        </w:tc>
      </w:tr>
      <w:tr w:rsidR="00A42703" w:rsidRPr="00D651B1" w:rsidTr="006D02E8">
        <w:trPr>
          <w:jc w:val="center"/>
        </w:trPr>
        <w:tc>
          <w:tcPr>
            <w:tcW w:w="9287" w:type="dxa"/>
            <w:gridSpan w:val="3"/>
          </w:tcPr>
          <w:p w:rsidR="008D63E1" w:rsidRPr="00D651B1" w:rsidRDefault="008D63E1" w:rsidP="008D63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1B1">
              <w:rPr>
                <w:rFonts w:ascii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:rsidR="008D63E1" w:rsidRPr="00D651B1" w:rsidRDefault="008D63E1" w:rsidP="008D63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>a) aktívna účasť študenta na hodinách</w:t>
            </w:r>
          </w:p>
          <w:p w:rsidR="008D63E1" w:rsidRPr="00D651B1" w:rsidRDefault="008D63E1" w:rsidP="008D63E1">
            <w:pPr>
              <w:pStyle w:val="Default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D651B1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 xml:space="preserve">b) záverečné </w:t>
            </w:r>
            <w:proofErr w:type="spellStart"/>
            <w:r w:rsidRPr="00D651B1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hodnotenie:písomná</w:t>
            </w:r>
            <w:proofErr w:type="spellEnd"/>
            <w:r w:rsidRPr="00D651B1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 xml:space="preserve"> skúška – elektronický test</w:t>
            </w:r>
            <w:r w:rsidRPr="00D651B1">
              <w:rPr>
                <w:rFonts w:ascii="Times New Roman" w:hAnsi="Times New Roman" w:cs="Times New Roman"/>
                <w:i/>
                <w:lang w:eastAsia="en-US"/>
              </w:rPr>
              <w:t xml:space="preserve"> (60 – 100 %).</w:t>
            </w:r>
          </w:p>
          <w:p w:rsidR="008D63E1" w:rsidRPr="00D651B1" w:rsidRDefault="008D63E1" w:rsidP="008D63E1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221E1F"/>
                <w:lang w:eastAsia="en-US"/>
              </w:rPr>
            </w:pPr>
            <w:r w:rsidRPr="00D651B1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Záverečné hodnotenie predmetu zodpovedá slovnému hodnoteniu: </w:t>
            </w:r>
            <w:r w:rsidRPr="00D651B1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Absolvoval/Neabsolvoval.</w:t>
            </w:r>
          </w:p>
          <w:p w:rsidR="00A42703" w:rsidRPr="00D651B1" w:rsidRDefault="008D63E1" w:rsidP="008D63E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221E1F"/>
                <w:sz w:val="24"/>
                <w:szCs w:val="24"/>
              </w:rPr>
            </w:pPr>
            <w:r w:rsidRPr="00D651B1">
              <w:rPr>
                <w:rFonts w:ascii="Times New Roman" w:hAnsi="Times New Roman"/>
                <w:i/>
                <w:color w:val="221E1F"/>
                <w:sz w:val="24"/>
                <w:szCs w:val="24"/>
              </w:rPr>
              <w:t>Kredity sa pridelia študentovi, ktorý získal z predmetu za plnenie určených podmienok minimálne 60 zo 100 %.</w:t>
            </w:r>
          </w:p>
        </w:tc>
      </w:tr>
      <w:tr w:rsidR="00A42703" w:rsidRPr="00D651B1" w:rsidTr="006D02E8">
        <w:trPr>
          <w:jc w:val="center"/>
        </w:trPr>
        <w:tc>
          <w:tcPr>
            <w:tcW w:w="9287" w:type="dxa"/>
            <w:gridSpan w:val="3"/>
          </w:tcPr>
          <w:p w:rsidR="008D63E1" w:rsidRPr="00D651B1" w:rsidRDefault="008D63E1" w:rsidP="008D63E1">
            <w:p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</w:p>
          <w:p w:rsidR="008D63E1" w:rsidRPr="00D651B1" w:rsidRDefault="008D63E1" w:rsidP="00CE5FA9">
            <w:pPr>
              <w:pStyle w:val="TableParagraph"/>
              <w:numPr>
                <w:ilvl w:val="0"/>
                <w:numId w:val="11"/>
              </w:numPr>
              <w:spacing w:before="37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D651B1">
              <w:rPr>
                <w:rFonts w:eastAsia="MS Mincho"/>
                <w:b/>
                <w:iCs/>
                <w:sz w:val="24"/>
                <w:szCs w:val="24"/>
              </w:rPr>
              <w:t>Vedomosti:</w:t>
            </w:r>
            <w:r w:rsidRPr="00D651B1">
              <w:rPr>
                <w:bCs/>
                <w:i/>
                <w:sz w:val="24"/>
                <w:szCs w:val="24"/>
              </w:rPr>
              <w:t>Študent</w:t>
            </w:r>
            <w:proofErr w:type="spellEnd"/>
            <w:r w:rsidRPr="00D651B1">
              <w:rPr>
                <w:bCs/>
                <w:i/>
                <w:sz w:val="24"/>
                <w:szCs w:val="24"/>
              </w:rPr>
              <w:t xml:space="preserve"> pozná základný literárno-historický charakter Biblie a dokáže reprodukovať základné prvky posolstva  jednotlivých kníh.</w:t>
            </w:r>
          </w:p>
          <w:p w:rsidR="008D63E1" w:rsidRPr="00D651B1" w:rsidRDefault="008D63E1" w:rsidP="00CE5FA9">
            <w:pPr>
              <w:pStyle w:val="TableParagraph"/>
              <w:numPr>
                <w:ilvl w:val="0"/>
                <w:numId w:val="11"/>
              </w:numPr>
              <w:spacing w:before="37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D651B1">
              <w:rPr>
                <w:rFonts w:eastAsia="MS Mincho"/>
                <w:b/>
                <w:iCs/>
                <w:sz w:val="24"/>
                <w:szCs w:val="24"/>
              </w:rPr>
              <w:t>Zručnosti:</w:t>
            </w:r>
            <w:r w:rsidRPr="00D651B1">
              <w:rPr>
                <w:bCs/>
                <w:i/>
                <w:sz w:val="24"/>
                <w:szCs w:val="24"/>
              </w:rPr>
              <w:t>Študent</w:t>
            </w:r>
            <w:proofErr w:type="spellEnd"/>
            <w:r w:rsidRPr="00D651B1">
              <w:rPr>
                <w:bCs/>
                <w:i/>
                <w:sz w:val="24"/>
                <w:szCs w:val="24"/>
              </w:rPr>
              <w:t xml:space="preserve"> je schopný čítať biblický text s porozumením a na tom základe zapájať sa do náboženského diškurzu.</w:t>
            </w:r>
          </w:p>
          <w:p w:rsidR="00A42703" w:rsidRPr="00D651B1" w:rsidRDefault="008D63E1" w:rsidP="009628C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</w:pPr>
            <w:proofErr w:type="spellStart"/>
            <w:r w:rsidRPr="00D651B1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Kompetentnosti:</w:t>
            </w: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>Študent</w:t>
            </w:r>
            <w:proofErr w:type="spellEnd"/>
            <w:r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628C2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spája </w:t>
            </w: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>jednotlivé biblické idey a na ich základe dokáže pochopiť základné myšlienkové vektory západnej kultúry.</w:t>
            </w:r>
          </w:p>
        </w:tc>
      </w:tr>
      <w:tr w:rsidR="00A42703" w:rsidRPr="00D651B1" w:rsidTr="006D02E8">
        <w:trPr>
          <w:jc w:val="center"/>
        </w:trPr>
        <w:tc>
          <w:tcPr>
            <w:tcW w:w="9287" w:type="dxa"/>
            <w:gridSpan w:val="3"/>
          </w:tcPr>
          <w:p w:rsidR="00A42703" w:rsidRPr="00D651B1" w:rsidRDefault="00A42703" w:rsidP="007731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Stručná osnova </w:t>
            </w:r>
            <w:proofErr w:type="spellStart"/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predmetu:</w:t>
            </w:r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Biblia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– jej literárny charakter, základné obsahové línie. Text Biblie v jeho genetickom a komunikačnom charaktere;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hermeneutické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východiská.Geografický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a historicko-kultúrny kontext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Biblie.Posolstvo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starozákonných kníh, literárne, historicko-teologické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hermeneutické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predpoklady čítania ich textu s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porozumením.Osoba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Ježiša Krista ako centrum kníh Nového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zákona.Posolstvo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novozákonných kníh; literárne a historicko-teologické </w:t>
            </w:r>
            <w:proofErr w:type="spellStart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>hermeneutické</w:t>
            </w:r>
            <w:proofErr w:type="spellEnd"/>
            <w:r w:rsidR="004E3EB4"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 predpoklady čítania ich textu s porozumením.</w:t>
            </w:r>
          </w:p>
        </w:tc>
      </w:tr>
      <w:tr w:rsidR="00A42703" w:rsidRPr="00D651B1" w:rsidTr="006D02E8">
        <w:trPr>
          <w:jc w:val="center"/>
        </w:trPr>
        <w:tc>
          <w:tcPr>
            <w:tcW w:w="9287" w:type="dxa"/>
            <w:gridSpan w:val="3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Odporúčaná literatúra:</w:t>
            </w:r>
          </w:p>
          <w:p w:rsidR="00EC6EBF" w:rsidRPr="00D651B1" w:rsidRDefault="00EC6EBF" w:rsidP="003324D9">
            <w:pPr>
              <w:pStyle w:val="TableParagraph"/>
              <w:numPr>
                <w:ilvl w:val="0"/>
                <w:numId w:val="10"/>
              </w:numPr>
              <w:spacing w:before="0"/>
              <w:rPr>
                <w:i/>
                <w:sz w:val="24"/>
                <w:szCs w:val="24"/>
              </w:rPr>
            </w:pPr>
            <w:r w:rsidRPr="00D651B1">
              <w:rPr>
                <w:i/>
                <w:sz w:val="24"/>
                <w:szCs w:val="24"/>
              </w:rPr>
              <w:t>BIBLIA: Starý a Nový zákon</w:t>
            </w:r>
            <w:r w:rsidR="007731F1" w:rsidRPr="00D651B1">
              <w:rPr>
                <w:i/>
                <w:sz w:val="24"/>
                <w:szCs w:val="24"/>
              </w:rPr>
              <w:t>.</w:t>
            </w:r>
            <w:r w:rsidR="00734FD6" w:rsidRPr="00D651B1">
              <w:rPr>
                <w:i/>
                <w:sz w:val="24"/>
                <w:szCs w:val="24"/>
              </w:rPr>
              <w:t xml:space="preserve">2016. </w:t>
            </w:r>
            <w:r w:rsidRPr="00D651B1">
              <w:rPr>
                <w:i/>
                <w:sz w:val="24"/>
                <w:szCs w:val="24"/>
              </w:rPr>
              <w:t>Trnava: Spolok Sv. Vojtecha, 2016</w:t>
            </w:r>
            <w:r w:rsidR="007731F1" w:rsidRPr="00D651B1">
              <w:rPr>
                <w:i/>
                <w:sz w:val="24"/>
                <w:szCs w:val="24"/>
              </w:rPr>
              <w:t xml:space="preserve">, 3359 s. ISBN </w:t>
            </w:r>
            <w:r w:rsidR="007731F1" w:rsidRPr="00D651B1">
              <w:rPr>
                <w:i/>
                <w:color w:val="444444"/>
                <w:sz w:val="24"/>
                <w:szCs w:val="24"/>
              </w:rPr>
              <w:t>978-80-8161-220-6</w:t>
            </w:r>
            <w:r w:rsidRPr="00D651B1">
              <w:rPr>
                <w:i/>
                <w:sz w:val="24"/>
                <w:szCs w:val="24"/>
              </w:rPr>
              <w:t>.</w:t>
            </w:r>
          </w:p>
          <w:p w:rsidR="00EC6EBF" w:rsidRPr="00D651B1" w:rsidRDefault="00EC6EBF" w:rsidP="007731F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</w:pP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HERIBAN, J.</w:t>
            </w:r>
            <w:r w:rsidR="00734FD6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2020.</w:t>
            </w:r>
            <w:r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Sväté písmo: Nový zákon / úvod k jednotlivým spisom a poznámky.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Trnava: </w:t>
            </w: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 xml:space="preserve">Spolok Sv. Vojtecha, 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2020</w:t>
            </w:r>
            <w:r w:rsidR="007731F1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, 776 s. ISBN</w:t>
            </w:r>
            <w:r w:rsidR="007731F1" w:rsidRPr="00D651B1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978-80-8161-435-4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6EBF" w:rsidRPr="00D651B1" w:rsidRDefault="00EC6EBF" w:rsidP="007731F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</w:pP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LENOX, J. C.</w:t>
            </w:r>
            <w:r w:rsidR="00734FD6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2021.</w:t>
            </w:r>
            <w:r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 xml:space="preserve">Sedem dní, ktoré rozdeľujú svet: vznik vesmíru podľa </w:t>
            </w:r>
            <w:proofErr w:type="spellStart"/>
            <w:r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Genezis</w:t>
            </w:r>
            <w:proofErr w:type="spellEnd"/>
            <w:r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 xml:space="preserve"> a modernej vedy.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Bratislava: Postoj </w:t>
            </w:r>
            <w:proofErr w:type="spellStart"/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Media</w:t>
            </w:r>
            <w:proofErr w:type="spellEnd"/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, 2021</w:t>
            </w:r>
            <w:r w:rsidR="007731F1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, 215 s. ISBN</w:t>
            </w:r>
            <w:r w:rsidR="007731F1" w:rsidRPr="00D651B1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978-80-89994-34-2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C6EBF" w:rsidRPr="00D651B1" w:rsidRDefault="00734FD6" w:rsidP="007731F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MACKERLE, A.2014. </w:t>
            </w:r>
            <w:r w:rsidR="00EC6EBF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 xml:space="preserve">Než budete </w:t>
            </w:r>
            <w:proofErr w:type="spellStart"/>
            <w:r w:rsidR="00EC6EBF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čístBiblipodruhé</w:t>
            </w:r>
            <w:proofErr w:type="spellEnd"/>
            <w:r w:rsidR="00EC6EBF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 xml:space="preserve">: vybraná </w:t>
            </w:r>
            <w:proofErr w:type="spellStart"/>
            <w:r w:rsidR="00EC6EBF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témata</w:t>
            </w:r>
            <w:proofErr w:type="spellEnd"/>
            <w:r w:rsidR="00EC6EBF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 xml:space="preserve"> o</w:t>
            </w:r>
            <w:r w:rsidR="007731F1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proofErr w:type="spellStart"/>
            <w:r w:rsidR="00EC6EBF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Bibli</w:t>
            </w:r>
            <w:proofErr w:type="spellEnd"/>
            <w:r w:rsidR="007731F1"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EC6EBF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České Budějovice: </w:t>
            </w:r>
            <w:proofErr w:type="spellStart"/>
            <w:r w:rsidR="00EC6EBF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Jihočeská</w:t>
            </w:r>
            <w:proofErr w:type="spellEnd"/>
            <w:r w:rsidR="00EC6EBF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univerzita v Českých </w:t>
            </w:r>
            <w:proofErr w:type="spellStart"/>
            <w:r w:rsidR="00EC6EBF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Budějovicích</w:t>
            </w:r>
            <w:proofErr w:type="spellEnd"/>
            <w:r w:rsidR="00EC6EBF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, 2014</w:t>
            </w:r>
            <w:r w:rsidR="00A00AB4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, 232 s</w:t>
            </w:r>
            <w:r w:rsidR="00EC6EBF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  <w:r w:rsidR="00A00AB4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ISBN 978-80-7394-450-6.</w:t>
            </w:r>
          </w:p>
          <w:p w:rsidR="00EC6EBF" w:rsidRPr="00D651B1" w:rsidRDefault="00EC6EBF" w:rsidP="007731F1">
            <w:pPr>
              <w:pStyle w:val="TableParagraph"/>
              <w:numPr>
                <w:ilvl w:val="0"/>
                <w:numId w:val="10"/>
              </w:numPr>
              <w:spacing w:before="0"/>
              <w:rPr>
                <w:rStyle w:val="markedcontent"/>
                <w:i/>
                <w:sz w:val="24"/>
                <w:szCs w:val="24"/>
              </w:rPr>
            </w:pPr>
            <w:r w:rsidRPr="00D651B1">
              <w:rPr>
                <w:rStyle w:val="markedcontent"/>
                <w:i/>
                <w:sz w:val="24"/>
                <w:szCs w:val="24"/>
              </w:rPr>
              <w:t>TRSTENSKÝ, F.</w:t>
            </w:r>
            <w:r w:rsidR="00734FD6" w:rsidRPr="00D651B1">
              <w:rPr>
                <w:rStyle w:val="markedcontent"/>
                <w:i/>
                <w:sz w:val="24"/>
                <w:szCs w:val="24"/>
              </w:rPr>
              <w:t xml:space="preserve"> 2019.</w:t>
            </w:r>
            <w:r w:rsidRPr="00D651B1">
              <w:rPr>
                <w:rStyle w:val="markedcontent"/>
                <w:i/>
                <w:iCs/>
                <w:sz w:val="24"/>
                <w:szCs w:val="24"/>
              </w:rPr>
              <w:t>Rozprávaj mi o Biblii</w:t>
            </w:r>
            <w:r w:rsidR="00A00AB4" w:rsidRPr="00D651B1">
              <w:rPr>
                <w:rStyle w:val="markedcontent"/>
                <w:i/>
                <w:sz w:val="24"/>
                <w:szCs w:val="24"/>
              </w:rPr>
              <w:t>. Ružomberok: Verbum, 2019, 88 s. ISBN 978-80-8970-138-4.</w:t>
            </w:r>
          </w:p>
          <w:p w:rsidR="00A42703" w:rsidRPr="00D651B1" w:rsidRDefault="00EC6EBF" w:rsidP="00734F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rPr>
                <w:rFonts w:ascii="Verdana" w:hAnsi="Verdana"/>
                <w:color w:val="444444"/>
                <w:sz w:val="18"/>
                <w:szCs w:val="18"/>
              </w:rPr>
            </w:pP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TRSTENSKÝ, F.</w:t>
            </w:r>
            <w:r w:rsidR="00734FD6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2020.</w:t>
            </w:r>
            <w:r w:rsidRPr="00D651B1">
              <w:rPr>
                <w:rStyle w:val="markedcontent"/>
                <w:rFonts w:ascii="Times New Roman" w:hAnsi="Times New Roman"/>
                <w:i/>
                <w:iCs/>
                <w:sz w:val="24"/>
                <w:szCs w:val="24"/>
              </w:rPr>
              <w:t>Štyri evanjeliá, jeden Kristus.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Kežmarok: GG Kežmarok, 2020</w:t>
            </w:r>
            <w:r w:rsidR="00734FD6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, 103 s</w:t>
            </w:r>
            <w:r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.</w:t>
            </w:r>
            <w:r w:rsidR="00734FD6" w:rsidRPr="00D651B1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 ISBN </w:t>
            </w:r>
            <w:r w:rsidR="00734FD6" w:rsidRPr="00D651B1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t>978-80-89701-45-2.</w:t>
            </w:r>
          </w:p>
        </w:tc>
      </w:tr>
      <w:tr w:rsidR="00A42703" w:rsidRPr="00D651B1" w:rsidTr="006D02E8">
        <w:trPr>
          <w:jc w:val="center"/>
        </w:trPr>
        <w:tc>
          <w:tcPr>
            <w:tcW w:w="9287" w:type="dxa"/>
            <w:gridSpan w:val="3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lastRenderedPageBreak/>
              <w:t>Jazyk, ktorého znalosť je potrebná na absolvovanie predmetu:</w:t>
            </w:r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 slovenský</w:t>
            </w:r>
          </w:p>
        </w:tc>
      </w:tr>
      <w:tr w:rsidR="00A42703" w:rsidRPr="00D651B1" w:rsidTr="004E3EB4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AC5B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Poznámky: </w:t>
            </w: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>Prednášky majú zohľadňovať evanjelizačný charakter zvolených tém.</w:t>
            </w:r>
          </w:p>
        </w:tc>
      </w:tr>
      <w:tr w:rsidR="00734FD6" w:rsidRPr="00D651B1" w:rsidTr="00F3674D">
        <w:trPr>
          <w:trHeight w:val="391"/>
          <w:jc w:val="center"/>
        </w:trPr>
        <w:tc>
          <w:tcPr>
            <w:tcW w:w="9287" w:type="dxa"/>
            <w:gridSpan w:val="3"/>
          </w:tcPr>
          <w:p w:rsidR="00734FD6" w:rsidRPr="00D651B1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:rsidR="00734FD6" w:rsidRPr="00D651B1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734FD6" w:rsidRPr="00D651B1" w:rsidTr="00C03863">
        <w:trPr>
          <w:trHeight w:val="391"/>
          <w:jc w:val="center"/>
        </w:trPr>
        <w:tc>
          <w:tcPr>
            <w:tcW w:w="4643" w:type="dxa"/>
            <w:gridSpan w:val="2"/>
          </w:tcPr>
          <w:p w:rsidR="00734FD6" w:rsidRPr="00D651B1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</w:tcPr>
          <w:p w:rsidR="00734FD6" w:rsidRPr="00D651B1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734FD6" w:rsidRPr="00D651B1" w:rsidTr="00C03863">
        <w:trPr>
          <w:trHeight w:val="391"/>
          <w:jc w:val="center"/>
        </w:trPr>
        <w:tc>
          <w:tcPr>
            <w:tcW w:w="4643" w:type="dxa"/>
            <w:gridSpan w:val="2"/>
          </w:tcPr>
          <w:p w:rsidR="00734FD6" w:rsidRPr="00D651B1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734FD6" w:rsidRPr="00D651B1" w:rsidRDefault="00734FD6" w:rsidP="00734F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A42703" w:rsidRPr="00D651B1" w:rsidTr="00011690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8D63E1" w:rsidRPr="00D651B1" w:rsidRDefault="008D63E1" w:rsidP="008D6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</w:p>
          <w:p w:rsidR="008D63E1" w:rsidRPr="00D651B1" w:rsidRDefault="008D63E1" w:rsidP="008D6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651B1">
              <w:rPr>
                <w:rFonts w:ascii="Times New Roman" w:eastAsia="MS Mincho" w:hAnsi="Times New Roman"/>
                <w:i/>
                <w:sz w:val="24"/>
                <w:szCs w:val="24"/>
              </w:rPr>
              <w:t>prednášky/</w:t>
            </w:r>
            <w:proofErr w:type="spellStart"/>
            <w:r w:rsidRPr="00D651B1">
              <w:rPr>
                <w:rFonts w:ascii="Times New Roman" w:eastAsia="MS Mincho" w:hAnsi="Times New Roman"/>
                <w:i/>
                <w:sz w:val="24"/>
                <w:szCs w:val="24"/>
              </w:rPr>
              <w:t>konzultácie:</w:t>
            </w:r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príslušný</w:t>
            </w:r>
            <w:proofErr w:type="spellEnd"/>
            <w:r w:rsidRPr="00D651B1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 na danej fakulte, ktorý má súhlas Veľkého kancelára KU pre vyučovanie teologických disciplín</w:t>
            </w:r>
          </w:p>
          <w:p w:rsidR="008D63E1" w:rsidRPr="00D651B1" w:rsidRDefault="008D63E1" w:rsidP="008D6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>cvičenia: -</w:t>
            </w:r>
          </w:p>
          <w:p w:rsidR="008D63E1" w:rsidRPr="00D651B1" w:rsidRDefault="00EC6BFE" w:rsidP="008D6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semináre: doc. ThDr. PaedDr. Jozef Bieľak, PhD. </w:t>
            </w:r>
          </w:p>
          <w:p w:rsidR="00A42703" w:rsidRPr="00D651B1" w:rsidRDefault="008D63E1" w:rsidP="008D63E1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i/>
                <w:sz w:val="24"/>
                <w:szCs w:val="24"/>
              </w:rPr>
              <w:t>výučba: slovensky</w:t>
            </w:r>
          </w:p>
        </w:tc>
      </w:tr>
      <w:tr w:rsidR="00A42703" w:rsidRPr="00D651B1" w:rsidTr="00011690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A42703" w:rsidRPr="00D651B1" w:rsidRDefault="00A42703" w:rsidP="008D63E1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Dátum poslednej zmeny: </w:t>
            </w:r>
            <w:r w:rsidR="003D4FB4" w:rsidRPr="00D651B1">
              <w:rPr>
                <w:rFonts w:ascii="Times New Roman" w:hAnsi="Times New Roman"/>
                <w:sz w:val="24"/>
                <w:szCs w:val="24"/>
                <w:lang w:eastAsia="sk-SK"/>
              </w:rPr>
              <w:t>7</w:t>
            </w:r>
            <w:r w:rsidR="00F203BB" w:rsidRPr="00D651B1">
              <w:rPr>
                <w:rFonts w:ascii="Times New Roman" w:hAnsi="Times New Roman"/>
                <w:sz w:val="24"/>
                <w:szCs w:val="24"/>
                <w:lang w:eastAsia="sk-SK"/>
              </w:rPr>
              <w:t>.</w:t>
            </w:r>
            <w:r w:rsidR="008D63E1" w:rsidRPr="00D651B1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D651B1">
              <w:rPr>
                <w:rFonts w:ascii="Times New Roman" w:hAnsi="Times New Roman"/>
                <w:sz w:val="24"/>
                <w:szCs w:val="24"/>
                <w:lang w:eastAsia="sk-SK"/>
              </w:rPr>
              <w:t>.202</w:t>
            </w:r>
            <w:r w:rsidR="00F203BB" w:rsidRPr="00D651B1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</w:p>
        </w:tc>
      </w:tr>
      <w:tr w:rsidR="00A42703" w:rsidRPr="004E3EB4" w:rsidTr="00011690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:rsidR="00A42703" w:rsidRPr="00EC6BFE" w:rsidRDefault="00A42703" w:rsidP="006472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sk-SK"/>
              </w:rPr>
            </w:pPr>
            <w:r w:rsidRPr="00D651B1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Schválil:</w:t>
            </w:r>
            <w:r w:rsidR="00EC6BFE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EC6BFE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 xml:space="preserve">prof. PhDr. ThDr. Amantius Akimjak, PhD. </w:t>
            </w:r>
          </w:p>
        </w:tc>
      </w:tr>
    </w:tbl>
    <w:p w:rsidR="00A42703" w:rsidRPr="004E3EB4" w:rsidRDefault="00A42703" w:rsidP="00A42703">
      <w:pPr>
        <w:rPr>
          <w:rFonts w:ascii="Times New Roman" w:hAnsi="Times New Roman"/>
          <w:sz w:val="24"/>
          <w:szCs w:val="24"/>
        </w:rPr>
      </w:pPr>
    </w:p>
    <w:p w:rsidR="00A0138C" w:rsidRPr="004E3EB4" w:rsidRDefault="00A0138C">
      <w:pPr>
        <w:rPr>
          <w:rFonts w:ascii="Times New Roman" w:hAnsi="Times New Roman"/>
          <w:sz w:val="24"/>
          <w:szCs w:val="24"/>
        </w:rPr>
      </w:pPr>
    </w:p>
    <w:sectPr w:rsidR="00A0138C" w:rsidRPr="004E3EB4" w:rsidSect="00214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944"/>
    <w:multiLevelType w:val="hybridMultilevel"/>
    <w:tmpl w:val="6DE8F45A"/>
    <w:lvl w:ilvl="0" w:tplc="DB8874C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65A53"/>
    <w:multiLevelType w:val="hybridMultilevel"/>
    <w:tmpl w:val="BA18CE7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4865A5"/>
    <w:multiLevelType w:val="hybridMultilevel"/>
    <w:tmpl w:val="82C40184"/>
    <w:lvl w:ilvl="0" w:tplc="74069312">
      <w:start w:val="11"/>
      <w:numFmt w:val="decimal"/>
      <w:lvlText w:val="%1."/>
      <w:lvlJc w:val="left"/>
      <w:pPr>
        <w:ind w:left="472" w:hanging="352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sk-SK" w:eastAsia="en-US" w:bidi="ar-SA"/>
      </w:rPr>
    </w:lvl>
    <w:lvl w:ilvl="1" w:tplc="A3988C48">
      <w:numFmt w:val="bullet"/>
      <w:lvlText w:val="•"/>
      <w:lvlJc w:val="left"/>
      <w:pPr>
        <w:ind w:left="1393" w:hanging="352"/>
      </w:pPr>
      <w:rPr>
        <w:lang w:val="sk-SK" w:eastAsia="en-US" w:bidi="ar-SA"/>
      </w:rPr>
    </w:lvl>
    <w:lvl w:ilvl="2" w:tplc="42EE3662">
      <w:numFmt w:val="bullet"/>
      <w:lvlText w:val="•"/>
      <w:lvlJc w:val="left"/>
      <w:pPr>
        <w:ind w:left="2307" w:hanging="352"/>
      </w:pPr>
      <w:rPr>
        <w:lang w:val="sk-SK" w:eastAsia="en-US" w:bidi="ar-SA"/>
      </w:rPr>
    </w:lvl>
    <w:lvl w:ilvl="3" w:tplc="AB5A0942">
      <w:numFmt w:val="bullet"/>
      <w:lvlText w:val="•"/>
      <w:lvlJc w:val="left"/>
      <w:pPr>
        <w:ind w:left="3221" w:hanging="352"/>
      </w:pPr>
      <w:rPr>
        <w:lang w:val="sk-SK" w:eastAsia="en-US" w:bidi="ar-SA"/>
      </w:rPr>
    </w:lvl>
    <w:lvl w:ilvl="4" w:tplc="93EE9110">
      <w:numFmt w:val="bullet"/>
      <w:lvlText w:val="•"/>
      <w:lvlJc w:val="left"/>
      <w:pPr>
        <w:ind w:left="4135" w:hanging="352"/>
      </w:pPr>
      <w:rPr>
        <w:lang w:val="sk-SK" w:eastAsia="en-US" w:bidi="ar-SA"/>
      </w:rPr>
    </w:lvl>
    <w:lvl w:ilvl="5" w:tplc="9D622264">
      <w:numFmt w:val="bullet"/>
      <w:lvlText w:val="•"/>
      <w:lvlJc w:val="left"/>
      <w:pPr>
        <w:ind w:left="5049" w:hanging="352"/>
      </w:pPr>
      <w:rPr>
        <w:lang w:val="sk-SK" w:eastAsia="en-US" w:bidi="ar-SA"/>
      </w:rPr>
    </w:lvl>
    <w:lvl w:ilvl="6" w:tplc="9EBE5976">
      <w:numFmt w:val="bullet"/>
      <w:lvlText w:val="•"/>
      <w:lvlJc w:val="left"/>
      <w:pPr>
        <w:ind w:left="5962" w:hanging="352"/>
      </w:pPr>
      <w:rPr>
        <w:lang w:val="sk-SK" w:eastAsia="en-US" w:bidi="ar-SA"/>
      </w:rPr>
    </w:lvl>
    <w:lvl w:ilvl="7" w:tplc="A0F66490">
      <w:numFmt w:val="bullet"/>
      <w:lvlText w:val="•"/>
      <w:lvlJc w:val="left"/>
      <w:pPr>
        <w:ind w:left="6876" w:hanging="352"/>
      </w:pPr>
      <w:rPr>
        <w:lang w:val="sk-SK" w:eastAsia="en-US" w:bidi="ar-SA"/>
      </w:rPr>
    </w:lvl>
    <w:lvl w:ilvl="8" w:tplc="41DE6734">
      <w:numFmt w:val="bullet"/>
      <w:lvlText w:val="•"/>
      <w:lvlJc w:val="left"/>
      <w:pPr>
        <w:ind w:left="7790" w:hanging="352"/>
      </w:pPr>
      <w:rPr>
        <w:lang w:val="sk-SK" w:eastAsia="en-US" w:bidi="ar-SA"/>
      </w:rPr>
    </w:lvl>
  </w:abstractNum>
  <w:abstractNum w:abstractNumId="3">
    <w:nsid w:val="1F860EC1"/>
    <w:multiLevelType w:val="hybridMultilevel"/>
    <w:tmpl w:val="070EE7EA"/>
    <w:lvl w:ilvl="0" w:tplc="7974D7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72445"/>
    <w:multiLevelType w:val="hybridMultilevel"/>
    <w:tmpl w:val="23549A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929A5"/>
    <w:multiLevelType w:val="hybridMultilevel"/>
    <w:tmpl w:val="90C0C23E"/>
    <w:lvl w:ilvl="0" w:tplc="3AAA138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53AD398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1E8C415C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D32A8AB6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DAC09332">
      <w:numFmt w:val="bullet"/>
      <w:lvlText w:val="•"/>
      <w:lvlJc w:val="left"/>
      <w:pPr>
        <w:ind w:left="4062" w:hanging="240"/>
      </w:pPr>
      <w:rPr>
        <w:lang w:val="sk-SK" w:eastAsia="en-US" w:bidi="ar-SA"/>
      </w:rPr>
    </w:lvl>
    <w:lvl w:ilvl="5" w:tplc="6D7459BA">
      <w:numFmt w:val="bullet"/>
      <w:lvlText w:val="•"/>
      <w:lvlJc w:val="left"/>
      <w:pPr>
        <w:ind w:left="4988" w:hanging="240"/>
      </w:pPr>
      <w:rPr>
        <w:lang w:val="sk-SK" w:eastAsia="en-US" w:bidi="ar-SA"/>
      </w:rPr>
    </w:lvl>
    <w:lvl w:ilvl="6" w:tplc="A2C624FA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17961E40">
      <w:numFmt w:val="bullet"/>
      <w:lvlText w:val="•"/>
      <w:lvlJc w:val="left"/>
      <w:pPr>
        <w:ind w:left="6839" w:hanging="240"/>
      </w:pPr>
      <w:rPr>
        <w:lang w:val="sk-SK" w:eastAsia="en-US" w:bidi="ar-SA"/>
      </w:rPr>
    </w:lvl>
    <w:lvl w:ilvl="8" w:tplc="EB20C4F0">
      <w:numFmt w:val="bullet"/>
      <w:lvlText w:val="•"/>
      <w:lvlJc w:val="left"/>
      <w:pPr>
        <w:ind w:left="7765" w:hanging="240"/>
      </w:pPr>
      <w:rPr>
        <w:lang w:val="sk-SK" w:eastAsia="en-US" w:bidi="ar-SA"/>
      </w:rPr>
    </w:lvl>
  </w:abstractNum>
  <w:abstractNum w:abstractNumId="6">
    <w:nsid w:val="54795ADC"/>
    <w:multiLevelType w:val="hybridMultilevel"/>
    <w:tmpl w:val="C284E78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5BA80B1C"/>
    <w:multiLevelType w:val="hybridMultilevel"/>
    <w:tmpl w:val="EA0ED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F21F9"/>
    <w:multiLevelType w:val="hybridMultilevel"/>
    <w:tmpl w:val="270671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848E9"/>
    <w:multiLevelType w:val="hybridMultilevel"/>
    <w:tmpl w:val="2F96D5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540DA3"/>
    <w:multiLevelType w:val="hybridMultilevel"/>
    <w:tmpl w:val="B6320F00"/>
    <w:lvl w:ilvl="0" w:tplc="041B000F">
      <w:start w:val="1"/>
      <w:numFmt w:val="decimal"/>
      <w:lvlText w:val="%1."/>
      <w:lvlJc w:val="left"/>
      <w:pPr>
        <w:ind w:left="841" w:hanging="360"/>
      </w:pPr>
    </w:lvl>
    <w:lvl w:ilvl="1" w:tplc="041B0019" w:tentative="1">
      <w:start w:val="1"/>
      <w:numFmt w:val="lowerLetter"/>
      <w:lvlText w:val="%2."/>
      <w:lvlJc w:val="left"/>
      <w:pPr>
        <w:ind w:left="1561" w:hanging="360"/>
      </w:pPr>
    </w:lvl>
    <w:lvl w:ilvl="2" w:tplc="041B001B" w:tentative="1">
      <w:start w:val="1"/>
      <w:numFmt w:val="lowerRoman"/>
      <w:lvlText w:val="%3."/>
      <w:lvlJc w:val="right"/>
      <w:pPr>
        <w:ind w:left="2281" w:hanging="180"/>
      </w:pPr>
    </w:lvl>
    <w:lvl w:ilvl="3" w:tplc="041B000F" w:tentative="1">
      <w:start w:val="1"/>
      <w:numFmt w:val="decimal"/>
      <w:lvlText w:val="%4."/>
      <w:lvlJc w:val="left"/>
      <w:pPr>
        <w:ind w:left="3001" w:hanging="360"/>
      </w:pPr>
    </w:lvl>
    <w:lvl w:ilvl="4" w:tplc="041B0019" w:tentative="1">
      <w:start w:val="1"/>
      <w:numFmt w:val="lowerLetter"/>
      <w:lvlText w:val="%5."/>
      <w:lvlJc w:val="left"/>
      <w:pPr>
        <w:ind w:left="3721" w:hanging="360"/>
      </w:pPr>
    </w:lvl>
    <w:lvl w:ilvl="5" w:tplc="041B001B" w:tentative="1">
      <w:start w:val="1"/>
      <w:numFmt w:val="lowerRoman"/>
      <w:lvlText w:val="%6."/>
      <w:lvlJc w:val="right"/>
      <w:pPr>
        <w:ind w:left="4441" w:hanging="180"/>
      </w:pPr>
    </w:lvl>
    <w:lvl w:ilvl="6" w:tplc="041B000F" w:tentative="1">
      <w:start w:val="1"/>
      <w:numFmt w:val="decimal"/>
      <w:lvlText w:val="%7."/>
      <w:lvlJc w:val="left"/>
      <w:pPr>
        <w:ind w:left="5161" w:hanging="360"/>
      </w:pPr>
    </w:lvl>
    <w:lvl w:ilvl="7" w:tplc="041B0019" w:tentative="1">
      <w:start w:val="1"/>
      <w:numFmt w:val="lowerLetter"/>
      <w:lvlText w:val="%8."/>
      <w:lvlJc w:val="left"/>
      <w:pPr>
        <w:ind w:left="5881" w:hanging="360"/>
      </w:pPr>
    </w:lvl>
    <w:lvl w:ilvl="8" w:tplc="041B001B" w:tentative="1">
      <w:start w:val="1"/>
      <w:numFmt w:val="lowerRoman"/>
      <w:lvlText w:val="%9."/>
      <w:lvlJc w:val="right"/>
      <w:pPr>
        <w:ind w:left="6601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703"/>
    <w:rsid w:val="00011690"/>
    <w:rsid w:val="000569AC"/>
    <w:rsid w:val="002149B5"/>
    <w:rsid w:val="0033646E"/>
    <w:rsid w:val="0037333E"/>
    <w:rsid w:val="003D4FB4"/>
    <w:rsid w:val="004E3EB4"/>
    <w:rsid w:val="00541E52"/>
    <w:rsid w:val="005D6FDE"/>
    <w:rsid w:val="005F4871"/>
    <w:rsid w:val="00621E6C"/>
    <w:rsid w:val="0062543D"/>
    <w:rsid w:val="00641BBC"/>
    <w:rsid w:val="00646864"/>
    <w:rsid w:val="00647203"/>
    <w:rsid w:val="006C3DD8"/>
    <w:rsid w:val="006D02E8"/>
    <w:rsid w:val="006E7578"/>
    <w:rsid w:val="00734FD6"/>
    <w:rsid w:val="007356AA"/>
    <w:rsid w:val="007731F1"/>
    <w:rsid w:val="007E48EE"/>
    <w:rsid w:val="00860F31"/>
    <w:rsid w:val="008D63E1"/>
    <w:rsid w:val="008F09DB"/>
    <w:rsid w:val="00945819"/>
    <w:rsid w:val="009628C2"/>
    <w:rsid w:val="00963E92"/>
    <w:rsid w:val="00A00AB4"/>
    <w:rsid w:val="00A0138C"/>
    <w:rsid w:val="00A42703"/>
    <w:rsid w:val="00AA2C6A"/>
    <w:rsid w:val="00B64B58"/>
    <w:rsid w:val="00B70EB0"/>
    <w:rsid w:val="00C702C7"/>
    <w:rsid w:val="00CC778A"/>
    <w:rsid w:val="00CE2E44"/>
    <w:rsid w:val="00CE5FA9"/>
    <w:rsid w:val="00D651B1"/>
    <w:rsid w:val="00EC6BFE"/>
    <w:rsid w:val="00EC6EBF"/>
    <w:rsid w:val="00F203BB"/>
    <w:rsid w:val="00F8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2703"/>
    <w:pPr>
      <w:spacing w:after="200" w:line="276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2703"/>
    <w:pPr>
      <w:ind w:left="720"/>
      <w:contextualSpacing/>
    </w:pPr>
  </w:style>
  <w:style w:type="paragraph" w:customStyle="1" w:styleId="Default">
    <w:name w:val="Default"/>
    <w:uiPriority w:val="99"/>
    <w:rsid w:val="00A42703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A42703"/>
    <w:pPr>
      <w:widowControl w:val="0"/>
      <w:autoSpaceDE w:val="0"/>
      <w:autoSpaceDN w:val="0"/>
      <w:spacing w:before="12" w:after="0" w:line="240" w:lineRule="auto"/>
      <w:ind w:left="64"/>
    </w:pPr>
    <w:rPr>
      <w:rFonts w:ascii="Times New Roman" w:hAnsi="Times New Roman"/>
    </w:rPr>
  </w:style>
  <w:style w:type="character" w:customStyle="1" w:styleId="markedcontent">
    <w:name w:val="markedcontent"/>
    <w:basedOn w:val="Predvolenpsmoodseku"/>
    <w:rsid w:val="00A42703"/>
  </w:style>
  <w:style w:type="paragraph" w:styleId="Textbubliny">
    <w:name w:val="Balloon Text"/>
    <w:basedOn w:val="Normlny"/>
    <w:link w:val="TextbublinyChar"/>
    <w:uiPriority w:val="99"/>
    <w:semiHidden/>
    <w:unhideWhenUsed/>
    <w:rsid w:val="00621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1E6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116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16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1690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16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1690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jan_gabco</cp:lastModifiedBy>
  <cp:revision>21</cp:revision>
  <cp:lastPrinted>2022-01-19T13:03:00Z</cp:lastPrinted>
  <dcterms:created xsi:type="dcterms:W3CDTF">2022-01-17T14:13:00Z</dcterms:created>
  <dcterms:modified xsi:type="dcterms:W3CDTF">2022-04-13T12:49:00Z</dcterms:modified>
</cp:coreProperties>
</file>