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79BDF" w14:textId="3B43C908" w:rsidR="00FD3B12" w:rsidRPr="00CA587C" w:rsidRDefault="0069677C" w:rsidP="00CA587C">
      <w:pPr>
        <w:pStyle w:val="Zkladntext"/>
        <w:spacing w:before="71"/>
        <w:ind w:left="3048" w:right="3067"/>
        <w:jc w:val="both"/>
      </w:pPr>
      <w:r w:rsidRPr="00CA587C">
        <w:t>INFORMAČNÝ LIST PREDMETU</w:t>
      </w:r>
    </w:p>
    <w:p w14:paraId="4363BC89" w14:textId="77777777" w:rsidR="00FD3B12" w:rsidRPr="00CA587C" w:rsidRDefault="00FD3B12" w:rsidP="00CA587C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FD3B12" w:rsidRPr="00CA587C" w14:paraId="3C31EF69" w14:textId="77777777" w:rsidTr="00351FD2">
        <w:trPr>
          <w:trHeight w:val="387"/>
        </w:trPr>
        <w:tc>
          <w:tcPr>
            <w:tcW w:w="9638" w:type="dxa"/>
            <w:gridSpan w:val="2"/>
          </w:tcPr>
          <w:p w14:paraId="6444BDCB" w14:textId="77777777" w:rsidR="00FD3B12" w:rsidRPr="00CA587C" w:rsidRDefault="0069677C" w:rsidP="00CA587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Vysoká škola: </w:t>
            </w:r>
            <w:r w:rsidRPr="00CA587C">
              <w:rPr>
                <w:sz w:val="24"/>
                <w:szCs w:val="24"/>
              </w:rPr>
              <w:t>KATOLÍCKA UNIVERZITA V RUŽOMBERKU</w:t>
            </w:r>
          </w:p>
        </w:tc>
      </w:tr>
      <w:tr w:rsidR="00FD3B12" w:rsidRPr="00CA587C" w14:paraId="231E2B72" w14:textId="77777777" w:rsidTr="00351FD2">
        <w:trPr>
          <w:trHeight w:val="388"/>
        </w:trPr>
        <w:tc>
          <w:tcPr>
            <w:tcW w:w="9638" w:type="dxa"/>
            <w:gridSpan w:val="2"/>
          </w:tcPr>
          <w:p w14:paraId="62BA60BD" w14:textId="77777777" w:rsidR="00FD3B12" w:rsidRPr="00CA587C" w:rsidRDefault="0069677C" w:rsidP="00CA587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Fakulta: </w:t>
            </w:r>
            <w:r w:rsidRPr="00CA587C">
              <w:rPr>
                <w:sz w:val="24"/>
                <w:szCs w:val="24"/>
              </w:rPr>
              <w:t>Teologická fakulta</w:t>
            </w:r>
          </w:p>
        </w:tc>
      </w:tr>
      <w:tr w:rsidR="00FD3B12" w:rsidRPr="00CA587C" w14:paraId="1F24DDD8" w14:textId="77777777" w:rsidTr="00351FD2">
        <w:trPr>
          <w:trHeight w:val="670"/>
        </w:trPr>
        <w:tc>
          <w:tcPr>
            <w:tcW w:w="2835" w:type="dxa"/>
          </w:tcPr>
          <w:p w14:paraId="577586C2" w14:textId="77777777" w:rsidR="00FD3B12" w:rsidRPr="00CA587C" w:rsidRDefault="0069677C" w:rsidP="00CA587C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Kód predmetu: </w:t>
            </w:r>
            <w:r w:rsidRPr="00CA587C">
              <w:rPr>
                <w:sz w:val="24"/>
                <w:szCs w:val="24"/>
              </w:rPr>
              <w:t>TSKT/ SFP2/15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52BFB238" w14:textId="77777777" w:rsidR="00FD3B12" w:rsidRPr="00CA587C" w:rsidRDefault="0069677C" w:rsidP="00CA587C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Názov predmetu: </w:t>
            </w:r>
            <w:r w:rsidRPr="00CA587C">
              <w:rPr>
                <w:sz w:val="24"/>
                <w:szCs w:val="24"/>
              </w:rPr>
              <w:t>Filozofia kultúry</w:t>
            </w:r>
          </w:p>
        </w:tc>
      </w:tr>
      <w:tr w:rsidR="00FD3B12" w:rsidRPr="00CA587C" w14:paraId="04DB5B6E" w14:textId="77777777" w:rsidTr="00351FD2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645F7697" w14:textId="4F40B740" w:rsidR="00FD3B12" w:rsidRPr="00CA587C" w:rsidRDefault="0069677C" w:rsidP="00CA587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4745729" w14:textId="77777777" w:rsidR="0056758B" w:rsidRPr="00CA587C" w:rsidRDefault="0056758B" w:rsidP="00CA587C">
            <w:pPr>
              <w:jc w:val="both"/>
              <w:rPr>
                <w:rFonts w:eastAsia="MS Mincho"/>
                <w:sz w:val="24"/>
                <w:szCs w:val="24"/>
              </w:rPr>
            </w:pPr>
            <w:r w:rsidRPr="00CA587C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CA587C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D5577DD" w14:textId="77777777" w:rsidR="00FD3B12" w:rsidRPr="00CA587C" w:rsidRDefault="0069677C" w:rsidP="00CA587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Forma výučby: </w:t>
            </w:r>
            <w:r w:rsidRPr="00CA587C">
              <w:rPr>
                <w:sz w:val="24"/>
                <w:szCs w:val="24"/>
              </w:rPr>
              <w:t>Prednáška</w:t>
            </w:r>
          </w:p>
          <w:p w14:paraId="12E4408A" w14:textId="77777777" w:rsidR="00FD3B12" w:rsidRPr="00CA587C" w:rsidRDefault="0069677C" w:rsidP="00CA587C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Odporúčaný rozsah výučby (v</w:t>
            </w:r>
            <w:r w:rsidRPr="00CA587C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CA587C">
              <w:rPr>
                <w:b/>
                <w:sz w:val="24"/>
                <w:szCs w:val="24"/>
              </w:rPr>
              <w:t xml:space="preserve">hodinách): Týždenný: </w:t>
            </w:r>
            <w:r w:rsidRPr="00CA587C">
              <w:rPr>
                <w:sz w:val="24"/>
                <w:szCs w:val="24"/>
              </w:rPr>
              <w:t>1</w:t>
            </w:r>
            <w:r w:rsidRPr="00CA587C">
              <w:rPr>
                <w:sz w:val="24"/>
                <w:szCs w:val="24"/>
              </w:rPr>
              <w:tab/>
            </w:r>
            <w:r w:rsidRPr="00CA587C">
              <w:rPr>
                <w:b/>
                <w:sz w:val="24"/>
                <w:szCs w:val="24"/>
              </w:rPr>
              <w:t>Za obdobie štúdia:</w:t>
            </w:r>
            <w:r w:rsidRPr="00CA587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13</w:t>
            </w:r>
          </w:p>
          <w:p w14:paraId="598CAD25" w14:textId="78D3496D" w:rsidR="00FD3B12" w:rsidRPr="00CA587C" w:rsidRDefault="0069677C" w:rsidP="00CA587C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Metóda štúdia: </w:t>
            </w:r>
            <w:r w:rsidRPr="00CA587C">
              <w:rPr>
                <w:sz w:val="24"/>
                <w:szCs w:val="24"/>
              </w:rPr>
              <w:t xml:space="preserve">prezenčná </w:t>
            </w:r>
          </w:p>
        </w:tc>
      </w:tr>
      <w:tr w:rsidR="00FD3B12" w:rsidRPr="00CA587C" w14:paraId="6F6B9208" w14:textId="77777777" w:rsidTr="00351FD2">
        <w:trPr>
          <w:trHeight w:val="387"/>
        </w:trPr>
        <w:tc>
          <w:tcPr>
            <w:tcW w:w="2835" w:type="dxa"/>
          </w:tcPr>
          <w:p w14:paraId="6E4F4F85" w14:textId="77777777" w:rsidR="00FD3B12" w:rsidRPr="00CA587C" w:rsidRDefault="0069677C" w:rsidP="00CA587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Počet kreditov: </w:t>
            </w:r>
            <w:r w:rsidRPr="00CA587C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73AA82DF" w14:textId="77777777" w:rsidR="00FD3B12" w:rsidRPr="00CA587C" w:rsidRDefault="0069677C" w:rsidP="00CA587C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Pracovná záťaž: </w:t>
            </w:r>
            <w:r w:rsidRPr="00CA587C">
              <w:rPr>
                <w:sz w:val="24"/>
                <w:szCs w:val="24"/>
              </w:rPr>
              <w:t>50 hodín</w:t>
            </w:r>
          </w:p>
        </w:tc>
      </w:tr>
      <w:tr w:rsidR="00FD3B12" w:rsidRPr="00CA587C" w14:paraId="5AF4DBFE" w14:textId="77777777" w:rsidTr="00351FD2">
        <w:trPr>
          <w:trHeight w:val="388"/>
        </w:trPr>
        <w:tc>
          <w:tcPr>
            <w:tcW w:w="9638" w:type="dxa"/>
            <w:gridSpan w:val="2"/>
          </w:tcPr>
          <w:p w14:paraId="0CCE21D7" w14:textId="37C56E96" w:rsidR="00FD3B12" w:rsidRPr="00CA587C" w:rsidRDefault="0069677C" w:rsidP="00CA587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F413F8" w:rsidRPr="00F413F8">
              <w:rPr>
                <w:sz w:val="24"/>
                <w:szCs w:val="24"/>
              </w:rPr>
              <w:t>3.</w:t>
            </w:r>
            <w:bookmarkEnd w:id="0"/>
          </w:p>
        </w:tc>
      </w:tr>
      <w:tr w:rsidR="00FD3B12" w:rsidRPr="00CA587C" w14:paraId="21CAAD3C" w14:textId="77777777" w:rsidTr="00351FD2">
        <w:trPr>
          <w:trHeight w:val="388"/>
        </w:trPr>
        <w:tc>
          <w:tcPr>
            <w:tcW w:w="9638" w:type="dxa"/>
            <w:gridSpan w:val="2"/>
          </w:tcPr>
          <w:p w14:paraId="7EA88386" w14:textId="474D4911" w:rsidR="00FD3B12" w:rsidRPr="00CA587C" w:rsidRDefault="0069677C" w:rsidP="00CA587C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Stupeň štúdia: </w:t>
            </w:r>
            <w:r w:rsidRPr="00CA587C">
              <w:rPr>
                <w:sz w:val="24"/>
                <w:szCs w:val="24"/>
              </w:rPr>
              <w:t>II.</w:t>
            </w:r>
          </w:p>
        </w:tc>
      </w:tr>
      <w:tr w:rsidR="00FD3B12" w:rsidRPr="00CA587C" w14:paraId="676FAD38" w14:textId="77777777" w:rsidTr="00351FD2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7648C84" w14:textId="77777777" w:rsidR="00FD3B12" w:rsidRPr="00CA587C" w:rsidRDefault="0069677C" w:rsidP="00CA587C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FD3B12" w:rsidRPr="00CA587C" w14:paraId="0FC9EDB8" w14:textId="77777777" w:rsidTr="00351FD2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255348E" w14:textId="77777777" w:rsidR="00FD3B12" w:rsidRPr="00CA587C" w:rsidRDefault="0069677C" w:rsidP="00CA587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Podmienky na absolvovanie predmetu:</w:t>
            </w:r>
          </w:p>
          <w:p w14:paraId="4FA498EA" w14:textId="2262703D" w:rsidR="00FD3B12" w:rsidRPr="00CA587C" w:rsidRDefault="0069677C" w:rsidP="00CA587C">
            <w:pPr>
              <w:pStyle w:val="TableParagraph"/>
              <w:spacing w:line="249" w:lineRule="auto"/>
              <w:ind w:left="118" w:right="99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Študent absolvuje záverečnú skúšku, v ktorej musí preukázať základné vedomosti v danej oblasti. Za skúšku môže získať najviac 100 bodov.</w:t>
            </w:r>
            <w:r w:rsidR="00F54B1D" w:rsidRPr="00CA587C">
              <w:rPr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Na úspešné absolvovanie predmetu je potrebné získať minimálne 60 bodov.</w:t>
            </w:r>
            <w:r w:rsidR="00CA587C">
              <w:rPr>
                <w:sz w:val="24"/>
                <w:szCs w:val="24"/>
              </w:rPr>
              <w:t xml:space="preserve"> (60%/100%)</w:t>
            </w:r>
          </w:p>
          <w:p w14:paraId="788B3700" w14:textId="3844CFCE" w:rsidR="00FD3B12" w:rsidRPr="00CA587C" w:rsidRDefault="0069677C" w:rsidP="00CA587C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</w:t>
            </w:r>
            <w:r w:rsidR="00F54B1D" w:rsidRPr="00CA587C">
              <w:rPr>
                <w:sz w:val="24"/>
                <w:szCs w:val="24"/>
              </w:rPr>
              <w:t>11</w:t>
            </w:r>
            <w:r w:rsidRPr="00CA587C">
              <w:rPr>
                <w:sz w:val="24"/>
                <w:szCs w:val="24"/>
              </w:rPr>
              <w:t>.</w:t>
            </w:r>
          </w:p>
        </w:tc>
      </w:tr>
      <w:tr w:rsidR="00FD3B12" w:rsidRPr="00CA587C" w14:paraId="09D9C903" w14:textId="77777777" w:rsidTr="00351FD2">
        <w:trPr>
          <w:trHeight w:val="1247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50B162EA" w14:textId="620FCA94" w:rsidR="00FD3B12" w:rsidRPr="00CA587C" w:rsidRDefault="0069677C" w:rsidP="00CA587C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Výsledky vzdelávania:</w:t>
            </w:r>
          </w:p>
          <w:p w14:paraId="446562EC" w14:textId="6339BFC0" w:rsidR="00F54B1D" w:rsidRPr="00CA587C" w:rsidRDefault="00F54B1D" w:rsidP="00CA587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Vedomosti: </w:t>
            </w:r>
            <w:r w:rsidR="0052256A" w:rsidRPr="0052256A">
              <w:rPr>
                <w:bCs/>
                <w:sz w:val="24"/>
                <w:szCs w:val="24"/>
              </w:rPr>
              <w:t xml:space="preserve">pozná </w:t>
            </w:r>
            <w:r w:rsidRPr="0052256A">
              <w:rPr>
                <w:bCs/>
                <w:sz w:val="24"/>
                <w:szCs w:val="24"/>
              </w:rPr>
              <w:t>prehľad</w:t>
            </w:r>
            <w:r w:rsidRPr="00CA587C">
              <w:rPr>
                <w:spacing w:val="-18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o</w:t>
            </w:r>
            <w:r w:rsidRPr="00CA587C">
              <w:rPr>
                <w:spacing w:val="-18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východných</w:t>
            </w:r>
            <w:r w:rsidRPr="00CA587C">
              <w:rPr>
                <w:spacing w:val="-19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a</w:t>
            </w:r>
            <w:r w:rsidRPr="00CA587C">
              <w:rPr>
                <w:spacing w:val="-19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západných</w:t>
            </w:r>
            <w:r w:rsidRPr="00CA587C">
              <w:rPr>
                <w:spacing w:val="-19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kultúrach.</w:t>
            </w:r>
            <w:r w:rsidRPr="00CA587C">
              <w:rPr>
                <w:spacing w:val="-19"/>
                <w:sz w:val="24"/>
                <w:szCs w:val="24"/>
              </w:rPr>
              <w:t xml:space="preserve"> </w:t>
            </w:r>
            <w:r w:rsidRPr="00CA587C">
              <w:rPr>
                <w:spacing w:val="-6"/>
                <w:sz w:val="24"/>
                <w:szCs w:val="24"/>
              </w:rPr>
              <w:t>Vie</w:t>
            </w:r>
            <w:r w:rsidRPr="00CA587C">
              <w:rPr>
                <w:spacing w:val="-19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 xml:space="preserve">definovať príčinu úpadku mnohých zaniknutých kultúr. </w:t>
            </w:r>
            <w:r w:rsidR="00B37250">
              <w:rPr>
                <w:spacing w:val="-6"/>
                <w:sz w:val="24"/>
                <w:szCs w:val="24"/>
              </w:rPr>
              <w:t>Pozná a v</w:t>
            </w:r>
            <w:r w:rsidRPr="00CA587C">
              <w:rPr>
                <w:spacing w:val="-6"/>
                <w:sz w:val="24"/>
                <w:szCs w:val="24"/>
              </w:rPr>
              <w:t xml:space="preserve">ie </w:t>
            </w:r>
            <w:r w:rsidRPr="00CA587C">
              <w:rPr>
                <w:sz w:val="24"/>
                <w:szCs w:val="24"/>
              </w:rPr>
              <w:t xml:space="preserve">charakterizovať povahu kultúry a jej špecifické </w:t>
            </w:r>
            <w:r w:rsidRPr="00CA587C">
              <w:rPr>
                <w:spacing w:val="-3"/>
                <w:sz w:val="24"/>
                <w:szCs w:val="24"/>
              </w:rPr>
              <w:t xml:space="preserve">prvky. </w:t>
            </w:r>
          </w:p>
          <w:p w14:paraId="02352950" w14:textId="77777777" w:rsidR="00A03546" w:rsidRPr="00CA587C" w:rsidRDefault="00F54B1D" w:rsidP="00CA587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Zručnosti:</w:t>
            </w:r>
            <w:r w:rsidRPr="00CA587C">
              <w:rPr>
                <w:sz w:val="24"/>
                <w:szCs w:val="24"/>
              </w:rPr>
              <w:t xml:space="preserve"> vie aplikovať vybrané</w:t>
            </w:r>
            <w:r w:rsidR="00A03546" w:rsidRPr="00CA587C">
              <w:rPr>
                <w:sz w:val="24"/>
                <w:szCs w:val="24"/>
              </w:rPr>
              <w:t xml:space="preserve"> poznatky v prepojení na sociálnu prácu,</w:t>
            </w:r>
            <w:r w:rsidRPr="00CA587C">
              <w:rPr>
                <w:sz w:val="24"/>
                <w:szCs w:val="24"/>
              </w:rPr>
              <w:t xml:space="preserve"> vie aplikovať </w:t>
            </w:r>
            <w:r w:rsidR="00A03546" w:rsidRPr="00CA587C">
              <w:rPr>
                <w:sz w:val="24"/>
                <w:szCs w:val="24"/>
              </w:rPr>
              <w:t xml:space="preserve">imperatívy na možné riešenie problémov v spoločnosti a sociálnej práci. </w:t>
            </w:r>
          </w:p>
          <w:p w14:paraId="402C9841" w14:textId="530DC1F1" w:rsidR="00FD3B12" w:rsidRPr="00CA587C" w:rsidRDefault="00F54B1D" w:rsidP="00CA587C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Kompetentnosti:</w:t>
            </w:r>
            <w:r w:rsidRPr="00CA587C">
              <w:rPr>
                <w:sz w:val="24"/>
                <w:szCs w:val="24"/>
              </w:rPr>
              <w:t xml:space="preserve"> </w:t>
            </w:r>
            <w:r w:rsidR="00A03546" w:rsidRPr="00CA587C">
              <w:rPr>
                <w:color w:val="000000"/>
                <w:sz w:val="24"/>
                <w:szCs w:val="24"/>
                <w:shd w:val="clear" w:color="auto" w:fill="FFFFFF"/>
              </w:rPr>
              <w:t xml:space="preserve">dokáže efektívne fungovať v interakcii s inými ľuďmi a budovať tímovú spoluprácu. </w:t>
            </w:r>
            <w:r w:rsidR="00B37250">
              <w:rPr>
                <w:color w:val="000000"/>
                <w:sz w:val="24"/>
                <w:szCs w:val="24"/>
                <w:shd w:val="clear" w:color="auto" w:fill="FFFFFF"/>
              </w:rPr>
              <w:t xml:space="preserve">Má schopnosť </w:t>
            </w:r>
            <w:r w:rsidR="00A03546" w:rsidRPr="00CA587C">
              <w:rPr>
                <w:color w:val="000000"/>
                <w:sz w:val="24"/>
                <w:szCs w:val="24"/>
                <w:shd w:val="clear" w:color="auto" w:fill="FFFFFF"/>
              </w:rPr>
              <w:t>využívať vlastné silné stránky, vyvažovať a dopĺňať silné a slabé stránky ostatných na efektívne dosahovanie cieľov.</w:t>
            </w:r>
          </w:p>
        </w:tc>
      </w:tr>
      <w:tr w:rsidR="00FD3B12" w:rsidRPr="00CA587C" w14:paraId="214C2C76" w14:textId="77777777" w:rsidTr="00351FD2">
        <w:trPr>
          <w:trHeight w:val="2681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30131F0" w14:textId="77777777" w:rsidR="00FD3B12" w:rsidRPr="00CA587C" w:rsidRDefault="0069677C" w:rsidP="00CA587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Stručná osnova predmetu:</w:t>
            </w:r>
          </w:p>
          <w:p w14:paraId="5FE5805A" w14:textId="77777777" w:rsidR="00FD3B12" w:rsidRPr="00CA587C" w:rsidRDefault="0069677C" w:rsidP="00CA587C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Úvod do filozofie</w:t>
            </w:r>
            <w:r w:rsidRPr="00CA587C">
              <w:rPr>
                <w:spacing w:val="-2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kultúry</w:t>
            </w:r>
          </w:p>
          <w:p w14:paraId="0279F76F" w14:textId="77777777" w:rsidR="00FD3B12" w:rsidRPr="00CA587C" w:rsidRDefault="0069677C" w:rsidP="00CA587C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Antropologické a metafyzické korene</w:t>
            </w:r>
            <w:r w:rsidRPr="00CA587C">
              <w:rPr>
                <w:spacing w:val="-5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kultúry</w:t>
            </w:r>
          </w:p>
          <w:p w14:paraId="1C1615AC" w14:textId="77777777" w:rsidR="00FD3B12" w:rsidRPr="00CA587C" w:rsidRDefault="0069677C" w:rsidP="00CA587C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Rôzne koncepty kultúry v</w:t>
            </w:r>
            <w:r w:rsidRPr="00CA587C">
              <w:rPr>
                <w:spacing w:val="-5"/>
                <w:sz w:val="24"/>
                <w:szCs w:val="24"/>
              </w:rPr>
              <w:t xml:space="preserve"> </w:t>
            </w:r>
            <w:r w:rsidRPr="00CA587C">
              <w:rPr>
                <w:sz w:val="24"/>
                <w:szCs w:val="24"/>
              </w:rPr>
              <w:t>histórii</w:t>
            </w:r>
          </w:p>
          <w:p w14:paraId="164A31BE" w14:textId="164FF2A3" w:rsidR="00FD3B12" w:rsidRPr="00CA587C" w:rsidRDefault="00CA587C" w:rsidP="00CA587C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–</w:t>
            </w:r>
            <w:r w:rsidR="00A03546" w:rsidRPr="00CA587C">
              <w:rPr>
                <w:sz w:val="24"/>
                <w:szCs w:val="24"/>
              </w:rPr>
              <w:t xml:space="preserve"> 5.  </w:t>
            </w:r>
            <w:r w:rsidR="0069677C" w:rsidRPr="00CA587C">
              <w:rPr>
                <w:sz w:val="24"/>
                <w:szCs w:val="24"/>
              </w:rPr>
              <w:t>Posudzovanie konkrétnych</w:t>
            </w:r>
            <w:r w:rsidR="0069677C" w:rsidRPr="00CA587C">
              <w:rPr>
                <w:spacing w:val="-12"/>
                <w:sz w:val="24"/>
                <w:szCs w:val="24"/>
              </w:rPr>
              <w:t xml:space="preserve"> </w:t>
            </w:r>
            <w:r w:rsidR="0069677C" w:rsidRPr="00CA587C">
              <w:rPr>
                <w:sz w:val="24"/>
                <w:szCs w:val="24"/>
              </w:rPr>
              <w:t>kultúr</w:t>
            </w:r>
          </w:p>
          <w:p w14:paraId="376310BA" w14:textId="6F3EEF9F" w:rsidR="00FD3B12" w:rsidRPr="00CA587C" w:rsidRDefault="00A03546" w:rsidP="00CA587C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 xml:space="preserve">6. – 7. </w:t>
            </w:r>
            <w:r w:rsidR="0069677C" w:rsidRPr="00CA587C">
              <w:rPr>
                <w:sz w:val="24"/>
                <w:szCs w:val="24"/>
              </w:rPr>
              <w:t>Hlavné rysy kultúry a cieľ</w:t>
            </w:r>
            <w:r w:rsidR="0069677C" w:rsidRPr="00CA587C">
              <w:rPr>
                <w:spacing w:val="-4"/>
                <w:sz w:val="24"/>
                <w:szCs w:val="24"/>
              </w:rPr>
              <w:t xml:space="preserve"> </w:t>
            </w:r>
            <w:r w:rsidR="0069677C" w:rsidRPr="00CA587C">
              <w:rPr>
                <w:sz w:val="24"/>
                <w:szCs w:val="24"/>
              </w:rPr>
              <w:t>kultúry</w:t>
            </w:r>
          </w:p>
          <w:p w14:paraId="6E858D14" w14:textId="2A353A0E" w:rsidR="00FD3B12" w:rsidRPr="00CA587C" w:rsidRDefault="00A03546" w:rsidP="00CA587C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 xml:space="preserve"> 8.  </w:t>
            </w:r>
            <w:r w:rsidR="0069677C" w:rsidRPr="00CA587C">
              <w:rPr>
                <w:sz w:val="24"/>
                <w:szCs w:val="24"/>
              </w:rPr>
              <w:t>Demokracia ako fenomén</w:t>
            </w:r>
            <w:r w:rsidR="0069677C" w:rsidRPr="00CA587C">
              <w:rPr>
                <w:spacing w:val="-3"/>
                <w:sz w:val="24"/>
                <w:szCs w:val="24"/>
              </w:rPr>
              <w:t xml:space="preserve"> </w:t>
            </w:r>
            <w:r w:rsidR="0069677C" w:rsidRPr="00CA587C">
              <w:rPr>
                <w:sz w:val="24"/>
                <w:szCs w:val="24"/>
              </w:rPr>
              <w:t>kultúry</w:t>
            </w:r>
          </w:p>
          <w:p w14:paraId="14822C7B" w14:textId="4EA8D74B" w:rsidR="00FD3B12" w:rsidRPr="00CA587C" w:rsidRDefault="00A03546" w:rsidP="00CA587C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 xml:space="preserve">9. – 11. </w:t>
            </w:r>
            <w:r w:rsidR="0069677C" w:rsidRPr="00CA587C">
              <w:rPr>
                <w:sz w:val="24"/>
                <w:szCs w:val="24"/>
              </w:rPr>
              <w:t>Masová kultúra a kultúrne</w:t>
            </w:r>
            <w:r w:rsidR="0069677C" w:rsidRPr="00CA587C">
              <w:rPr>
                <w:spacing w:val="-3"/>
                <w:sz w:val="24"/>
                <w:szCs w:val="24"/>
              </w:rPr>
              <w:t xml:space="preserve"> </w:t>
            </w:r>
            <w:r w:rsidR="0069677C" w:rsidRPr="00CA587C">
              <w:rPr>
                <w:sz w:val="24"/>
                <w:szCs w:val="24"/>
              </w:rPr>
              <w:t>imperatívy</w:t>
            </w:r>
          </w:p>
          <w:p w14:paraId="60F13A08" w14:textId="0A308113" w:rsidR="00FD3B12" w:rsidRPr="00CA587C" w:rsidRDefault="00A03546" w:rsidP="00CA587C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 xml:space="preserve">12. – 13. </w:t>
            </w:r>
            <w:r w:rsidR="0069677C" w:rsidRPr="00CA587C">
              <w:rPr>
                <w:sz w:val="24"/>
                <w:szCs w:val="24"/>
              </w:rPr>
              <w:t>Filozofi kultúry 20.</w:t>
            </w:r>
            <w:r w:rsidR="0069677C" w:rsidRPr="00CA587C">
              <w:rPr>
                <w:spacing w:val="-2"/>
                <w:sz w:val="24"/>
                <w:szCs w:val="24"/>
              </w:rPr>
              <w:t xml:space="preserve"> </w:t>
            </w:r>
            <w:r w:rsidR="0069677C" w:rsidRPr="00CA587C">
              <w:rPr>
                <w:sz w:val="24"/>
                <w:szCs w:val="24"/>
              </w:rPr>
              <w:t>storočia</w:t>
            </w:r>
          </w:p>
        </w:tc>
      </w:tr>
      <w:tr w:rsidR="00FD3B12" w:rsidRPr="00CA587C" w14:paraId="2CBE9199" w14:textId="77777777" w:rsidTr="00351FD2">
        <w:trPr>
          <w:trHeight w:val="2686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2525F65" w14:textId="77777777" w:rsidR="00FD3B12" w:rsidRPr="00CA587C" w:rsidRDefault="0069677C" w:rsidP="00CA587C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D2265D5" w14:textId="4B407267" w:rsidR="00FD3B12" w:rsidRPr="00CA587C" w:rsidRDefault="0069677C" w:rsidP="00CA587C">
            <w:pPr>
              <w:pStyle w:val="TableParagraph"/>
              <w:spacing w:line="249" w:lineRule="auto"/>
              <w:ind w:left="118" w:right="1093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AKIMJAK, A. Úvod do filozofie kultúry, PF KU v Ružomberku, Ružomberok 2003. CSONTOS, L. Úvod do filozofie kultúry. Bratislava : Dobrá kniha, 1996. 248 s. ISBN 80-7141-100-0</w:t>
            </w:r>
          </w:p>
          <w:p w14:paraId="1BA96271" w14:textId="77777777" w:rsidR="00FD3B12" w:rsidRPr="00CA587C" w:rsidRDefault="0069677C" w:rsidP="00CA587C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HANUS, L. Človek a kultúra. Bratislava : Lúč, 1997. 310 s. ISBN 8071141801.</w:t>
            </w:r>
          </w:p>
          <w:p w14:paraId="4C324D29" w14:textId="77777777" w:rsidR="00FD3B12" w:rsidRPr="00CA587C" w:rsidRDefault="0069677C" w:rsidP="00CA587C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HANUS, L. Rozprava o kultúrnosti. Spišské Podhradie : Spišský kňazský seminár, 1992. 120 s. ISBN 80-7142-000-X.</w:t>
            </w:r>
          </w:p>
          <w:p w14:paraId="40C6FC01" w14:textId="77777777" w:rsidR="00FD3B12" w:rsidRPr="00CA587C" w:rsidRDefault="0069677C" w:rsidP="00CA587C">
            <w:pPr>
              <w:pStyle w:val="TableParagraph"/>
              <w:spacing w:before="2" w:line="249" w:lineRule="auto"/>
              <w:ind w:left="118" w:right="1816"/>
              <w:jc w:val="both"/>
              <w:rPr>
                <w:sz w:val="24"/>
                <w:szCs w:val="24"/>
              </w:rPr>
            </w:pPr>
            <w:r w:rsidRPr="00CA587C">
              <w:rPr>
                <w:spacing w:val="-4"/>
                <w:sz w:val="24"/>
                <w:szCs w:val="24"/>
              </w:rPr>
              <w:t xml:space="preserve">RATZINGER, </w:t>
            </w:r>
            <w:r w:rsidRPr="00CA587C">
              <w:rPr>
                <w:sz w:val="24"/>
                <w:szCs w:val="24"/>
              </w:rPr>
              <w:t xml:space="preserve">J.: Benediktova Európa v kríze kultúr. Trnava : </w:t>
            </w:r>
            <w:r w:rsidRPr="00CA587C">
              <w:rPr>
                <w:spacing w:val="-9"/>
                <w:sz w:val="24"/>
                <w:szCs w:val="24"/>
              </w:rPr>
              <w:t xml:space="preserve">SSV, </w:t>
            </w:r>
            <w:r w:rsidRPr="00CA587C">
              <w:rPr>
                <w:sz w:val="24"/>
                <w:szCs w:val="24"/>
              </w:rPr>
              <w:t>2008. ISBN 978-80-7162-737-1</w:t>
            </w:r>
          </w:p>
        </w:tc>
      </w:tr>
    </w:tbl>
    <w:tbl>
      <w:tblPr>
        <w:tblStyle w:val="TableNormal"/>
        <w:tblpPr w:leftFromText="141" w:rightFromText="141" w:vertAnchor="text" w:horzAnchor="margin" w:tblpXSpec="center" w:tblpY="11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351FD2" w:rsidRPr="00CA587C" w14:paraId="2DAB6120" w14:textId="77777777" w:rsidTr="00351FD2">
        <w:trPr>
          <w:trHeight w:val="675"/>
        </w:trPr>
        <w:tc>
          <w:tcPr>
            <w:tcW w:w="9638" w:type="dxa"/>
            <w:gridSpan w:val="6"/>
          </w:tcPr>
          <w:p w14:paraId="4A362664" w14:textId="77777777" w:rsidR="00351FD2" w:rsidRPr="00CA587C" w:rsidRDefault="00351FD2" w:rsidP="00CA587C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1A6B9E7A" w14:textId="77777777" w:rsidR="00351FD2" w:rsidRPr="00CA587C" w:rsidRDefault="00351FD2" w:rsidP="00CA587C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slovenský jazyk, český jazyk</w:t>
            </w:r>
          </w:p>
        </w:tc>
      </w:tr>
      <w:tr w:rsidR="00351FD2" w:rsidRPr="00CA587C" w14:paraId="4B523908" w14:textId="77777777" w:rsidTr="00351FD2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2B9C1F2" w14:textId="77777777" w:rsidR="00351FD2" w:rsidRPr="00CA587C" w:rsidRDefault="00351FD2" w:rsidP="00CA587C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Poznámky:</w:t>
            </w:r>
          </w:p>
        </w:tc>
      </w:tr>
      <w:tr w:rsidR="00351FD2" w:rsidRPr="00CA587C" w14:paraId="39E6F4B5" w14:textId="77777777" w:rsidTr="00351FD2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2C62B2C3" w14:textId="77777777" w:rsidR="00351FD2" w:rsidRPr="00CA587C" w:rsidRDefault="00351FD2" w:rsidP="00CA587C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>Hodnotenie predmetov</w:t>
            </w:r>
          </w:p>
          <w:p w14:paraId="6170A7EC" w14:textId="77777777" w:rsidR="00351FD2" w:rsidRPr="00CA587C" w:rsidRDefault="00351FD2" w:rsidP="00CA587C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Celkový počet hodnotených študentov: 421</w:t>
            </w:r>
          </w:p>
        </w:tc>
      </w:tr>
      <w:tr w:rsidR="00351FD2" w:rsidRPr="00CA587C" w14:paraId="29C14F19" w14:textId="77777777" w:rsidTr="00351FD2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6C4693C6" w14:textId="77777777" w:rsidR="00351FD2" w:rsidRPr="00CA587C" w:rsidRDefault="00351FD2" w:rsidP="00CA587C">
            <w:pPr>
              <w:pStyle w:val="TableParagraph"/>
              <w:spacing w:before="34"/>
              <w:ind w:left="29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6AA012D4" w14:textId="77777777" w:rsidR="00351FD2" w:rsidRPr="00CA587C" w:rsidRDefault="00351FD2" w:rsidP="00CA587C">
            <w:pPr>
              <w:pStyle w:val="TableParagraph"/>
              <w:spacing w:before="34"/>
              <w:ind w:left="27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19FF519E" w14:textId="77777777" w:rsidR="00351FD2" w:rsidRPr="00CA587C" w:rsidRDefault="00351FD2" w:rsidP="00CA587C">
            <w:pPr>
              <w:pStyle w:val="TableParagraph"/>
              <w:spacing w:before="34"/>
              <w:ind w:left="27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72EAE4E0" w14:textId="77777777" w:rsidR="00351FD2" w:rsidRPr="00CA587C" w:rsidRDefault="00351FD2" w:rsidP="00CA587C">
            <w:pPr>
              <w:pStyle w:val="TableParagraph"/>
              <w:spacing w:before="34"/>
              <w:ind w:left="26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385B5458" w14:textId="77777777" w:rsidR="00351FD2" w:rsidRPr="00CA587C" w:rsidRDefault="00351FD2" w:rsidP="00CA587C">
            <w:pPr>
              <w:pStyle w:val="TableParagraph"/>
              <w:spacing w:before="34"/>
              <w:ind w:left="26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22BF8E42" w14:textId="77777777" w:rsidR="00351FD2" w:rsidRPr="00CA587C" w:rsidRDefault="00351FD2" w:rsidP="00CA587C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FX</w:t>
            </w:r>
          </w:p>
        </w:tc>
      </w:tr>
      <w:tr w:rsidR="00351FD2" w:rsidRPr="00CA587C" w14:paraId="658FAD22" w14:textId="77777777" w:rsidTr="00351FD2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780432BE" w14:textId="77777777" w:rsidR="00351FD2" w:rsidRPr="00CA587C" w:rsidRDefault="00351FD2" w:rsidP="00CA587C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41.33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41B99DC" w14:textId="77777777" w:rsidR="00351FD2" w:rsidRPr="00CA587C" w:rsidRDefault="00351FD2" w:rsidP="00CA587C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23.52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1EA6A0F" w14:textId="77777777" w:rsidR="00351FD2" w:rsidRPr="00CA587C" w:rsidRDefault="00351FD2" w:rsidP="00CA587C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22.33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8F392D2" w14:textId="77777777" w:rsidR="00351FD2" w:rsidRPr="00CA587C" w:rsidRDefault="00351FD2" w:rsidP="00CA587C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9.74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354662C" w14:textId="77777777" w:rsidR="00351FD2" w:rsidRPr="00CA587C" w:rsidRDefault="00351FD2" w:rsidP="00CA587C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1.9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27E05E55" w14:textId="77777777" w:rsidR="00351FD2" w:rsidRPr="00CA587C" w:rsidRDefault="00351FD2" w:rsidP="00CA587C">
            <w:pPr>
              <w:pStyle w:val="TableParagraph"/>
              <w:spacing w:before="34"/>
              <w:ind w:left="512" w:right="488"/>
              <w:jc w:val="both"/>
              <w:rPr>
                <w:sz w:val="24"/>
                <w:szCs w:val="24"/>
              </w:rPr>
            </w:pPr>
            <w:r w:rsidRPr="00CA587C">
              <w:rPr>
                <w:sz w:val="24"/>
                <w:szCs w:val="24"/>
              </w:rPr>
              <w:t>1.19</w:t>
            </w:r>
          </w:p>
        </w:tc>
      </w:tr>
      <w:tr w:rsidR="00351FD2" w:rsidRPr="00CA587C" w14:paraId="7E158815" w14:textId="77777777" w:rsidTr="00351FD2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53F1CB6A" w14:textId="77777777" w:rsidR="00351FD2" w:rsidRPr="00CA587C" w:rsidRDefault="00351FD2" w:rsidP="00CA587C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Vyučujúci: </w:t>
            </w:r>
            <w:r w:rsidRPr="00CA587C">
              <w:rPr>
                <w:sz w:val="24"/>
                <w:szCs w:val="24"/>
              </w:rPr>
              <w:t>prof. ThDr. PhDr. Amantius Akimjak, PhD., PhDr. Jozef Dronzek, PhD.</w:t>
            </w:r>
          </w:p>
        </w:tc>
      </w:tr>
      <w:tr w:rsidR="00351FD2" w:rsidRPr="00CA587C" w14:paraId="2FEC6C2B" w14:textId="77777777" w:rsidTr="00351FD2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1B128105" w14:textId="77777777" w:rsidR="00351FD2" w:rsidRPr="00CA587C" w:rsidRDefault="00351FD2" w:rsidP="00CA587C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Dátum poslednej zmeny: </w:t>
            </w:r>
            <w:r w:rsidRPr="00CA587C">
              <w:rPr>
                <w:sz w:val="24"/>
                <w:szCs w:val="24"/>
              </w:rPr>
              <w:t>10.03.2022</w:t>
            </w:r>
          </w:p>
        </w:tc>
      </w:tr>
      <w:tr w:rsidR="00351FD2" w:rsidRPr="00CA587C" w14:paraId="0AEDD617" w14:textId="77777777" w:rsidTr="00351FD2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BFE6ED0" w14:textId="77777777" w:rsidR="00351FD2" w:rsidRPr="00CA587C" w:rsidRDefault="00351FD2" w:rsidP="00CA587C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CA587C">
              <w:rPr>
                <w:b/>
                <w:sz w:val="24"/>
                <w:szCs w:val="24"/>
              </w:rPr>
              <w:t xml:space="preserve">Schválil: </w:t>
            </w:r>
            <w:r w:rsidRPr="00CA587C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70AA748D" w14:textId="77777777" w:rsidR="0069677C" w:rsidRPr="00CA587C" w:rsidRDefault="0069677C" w:rsidP="00CA587C">
      <w:pPr>
        <w:jc w:val="both"/>
        <w:rPr>
          <w:sz w:val="24"/>
          <w:szCs w:val="24"/>
        </w:rPr>
      </w:pPr>
    </w:p>
    <w:sectPr w:rsidR="0069677C" w:rsidRPr="00CA587C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C9292" w14:textId="77777777" w:rsidR="00F20217" w:rsidRDefault="00F20217">
      <w:r>
        <w:separator/>
      </w:r>
    </w:p>
  </w:endnote>
  <w:endnote w:type="continuationSeparator" w:id="0">
    <w:p w14:paraId="49BB01FF" w14:textId="77777777" w:rsidR="00F20217" w:rsidRDefault="00F2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FFE6" w14:textId="77777777" w:rsidR="00FD3B12" w:rsidRDefault="00F413F8">
    <w:pPr>
      <w:pStyle w:val="Zkladntext"/>
      <w:spacing w:line="14" w:lineRule="auto"/>
      <w:rPr>
        <w:b w:val="0"/>
        <w:sz w:val="20"/>
      </w:rPr>
    </w:pPr>
    <w:r>
      <w:pict w14:anchorId="53DA209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2205BA0" w14:textId="70C3F98A" w:rsidR="00FD3B12" w:rsidRDefault="0069677C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413F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ACEB2" w14:textId="77777777" w:rsidR="00F20217" w:rsidRDefault="00F20217">
      <w:r>
        <w:separator/>
      </w:r>
    </w:p>
  </w:footnote>
  <w:footnote w:type="continuationSeparator" w:id="0">
    <w:p w14:paraId="0214FB64" w14:textId="77777777" w:rsidR="00F20217" w:rsidRDefault="00F20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F0649" w14:textId="77777777" w:rsidR="00DB269C" w:rsidRDefault="00DB269C" w:rsidP="00DB269C">
    <w:pPr>
      <w:pStyle w:val="Hlavika"/>
      <w:jc w:val="right"/>
    </w:pPr>
    <w:r>
      <w:t>FO-082/0</w:t>
    </w:r>
  </w:p>
  <w:p w14:paraId="01FD06FE" w14:textId="77777777" w:rsidR="00DB269C" w:rsidRDefault="00DB269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94E8A"/>
    <w:multiLevelType w:val="hybridMultilevel"/>
    <w:tmpl w:val="7C52EF18"/>
    <w:lvl w:ilvl="0" w:tplc="00D2CE0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CFA4501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30BE71B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6FF200E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145088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5968583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4EA750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88CFAE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1BECA1E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D3B12"/>
    <w:rsid w:val="00351FD2"/>
    <w:rsid w:val="00475103"/>
    <w:rsid w:val="0052256A"/>
    <w:rsid w:val="0056758B"/>
    <w:rsid w:val="005D3BD1"/>
    <w:rsid w:val="00605B78"/>
    <w:rsid w:val="0069677C"/>
    <w:rsid w:val="006F4C6F"/>
    <w:rsid w:val="00833666"/>
    <w:rsid w:val="00A03546"/>
    <w:rsid w:val="00A47798"/>
    <w:rsid w:val="00B37250"/>
    <w:rsid w:val="00B962A4"/>
    <w:rsid w:val="00CA587C"/>
    <w:rsid w:val="00DB269C"/>
    <w:rsid w:val="00F20217"/>
    <w:rsid w:val="00F413F8"/>
    <w:rsid w:val="00F54B1D"/>
    <w:rsid w:val="00F6673D"/>
    <w:rsid w:val="00FD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377113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DB269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B269C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DB269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269C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13</cp:revision>
  <dcterms:created xsi:type="dcterms:W3CDTF">2022-03-03T08:55:00Z</dcterms:created>
  <dcterms:modified xsi:type="dcterms:W3CDTF">2022-05-04T08:45:00Z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