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99CCA" w14:textId="39582FC1" w:rsidR="00F00A4A" w:rsidRPr="0030616F" w:rsidRDefault="004D6AF7" w:rsidP="0030616F">
      <w:pPr>
        <w:pStyle w:val="Zkladntext"/>
        <w:spacing w:before="71"/>
        <w:ind w:left="3048" w:right="3067"/>
        <w:jc w:val="both"/>
      </w:pPr>
      <w:r>
        <w:t>I</w:t>
      </w:r>
      <w:r w:rsidR="009763E4" w:rsidRPr="0030616F">
        <w:t>NFORMAČNÝ LIST PREDMETU</w:t>
      </w:r>
    </w:p>
    <w:p w14:paraId="1AA0D1F8" w14:textId="77777777" w:rsidR="00F00A4A" w:rsidRPr="0030616F" w:rsidRDefault="00F00A4A" w:rsidP="0030616F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395"/>
        <w:gridCol w:w="240"/>
        <w:gridCol w:w="1695"/>
        <w:gridCol w:w="1695"/>
        <w:gridCol w:w="1590"/>
        <w:gridCol w:w="1583"/>
      </w:tblGrid>
      <w:tr w:rsidR="00F00A4A" w:rsidRPr="0030616F" w14:paraId="75656BC9" w14:textId="77777777" w:rsidTr="00E30B61">
        <w:trPr>
          <w:trHeight w:val="387"/>
        </w:trPr>
        <w:tc>
          <w:tcPr>
            <w:tcW w:w="9638" w:type="dxa"/>
            <w:gridSpan w:val="7"/>
          </w:tcPr>
          <w:p w14:paraId="26A3CFBE" w14:textId="77777777" w:rsidR="00F00A4A" w:rsidRPr="0030616F" w:rsidRDefault="009763E4" w:rsidP="0030616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Vysoká škola: </w:t>
            </w:r>
            <w:r w:rsidRPr="0030616F">
              <w:rPr>
                <w:sz w:val="24"/>
                <w:szCs w:val="24"/>
              </w:rPr>
              <w:t>KATOLÍCKA UNIVERZITA V RUŽOMBERKU</w:t>
            </w:r>
          </w:p>
        </w:tc>
      </w:tr>
      <w:tr w:rsidR="00F00A4A" w:rsidRPr="0030616F" w14:paraId="3F89DE98" w14:textId="77777777" w:rsidTr="00E30B61">
        <w:trPr>
          <w:trHeight w:val="388"/>
        </w:trPr>
        <w:tc>
          <w:tcPr>
            <w:tcW w:w="9638" w:type="dxa"/>
            <w:gridSpan w:val="7"/>
          </w:tcPr>
          <w:p w14:paraId="4EE4EDF6" w14:textId="77777777" w:rsidR="00F00A4A" w:rsidRPr="0030616F" w:rsidRDefault="009763E4" w:rsidP="0030616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Fakulta: </w:t>
            </w:r>
            <w:r w:rsidRPr="0030616F">
              <w:rPr>
                <w:sz w:val="24"/>
                <w:szCs w:val="24"/>
              </w:rPr>
              <w:t>Teologická fakulta</w:t>
            </w:r>
          </w:p>
        </w:tc>
      </w:tr>
      <w:tr w:rsidR="00F00A4A" w:rsidRPr="0030616F" w14:paraId="4F72DB91" w14:textId="77777777" w:rsidTr="00E30B61">
        <w:trPr>
          <w:trHeight w:val="670"/>
        </w:trPr>
        <w:tc>
          <w:tcPr>
            <w:tcW w:w="2835" w:type="dxa"/>
            <w:gridSpan w:val="2"/>
          </w:tcPr>
          <w:p w14:paraId="272D3A19" w14:textId="77777777" w:rsidR="00F00A4A" w:rsidRPr="0030616F" w:rsidRDefault="009763E4" w:rsidP="0030616F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Kód predmetu: </w:t>
            </w:r>
            <w:r w:rsidRPr="0030616F">
              <w:rPr>
                <w:sz w:val="24"/>
                <w:szCs w:val="24"/>
              </w:rPr>
              <w:t>TSSP/ Man1/15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0D1A927F" w14:textId="77777777" w:rsidR="00F00A4A" w:rsidRPr="0030616F" w:rsidRDefault="009763E4" w:rsidP="0030616F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Názov predmetu: </w:t>
            </w:r>
            <w:r w:rsidRPr="0030616F">
              <w:rPr>
                <w:sz w:val="24"/>
                <w:szCs w:val="24"/>
              </w:rPr>
              <w:t>Manažment</w:t>
            </w:r>
          </w:p>
        </w:tc>
      </w:tr>
      <w:tr w:rsidR="00F00A4A" w:rsidRPr="0030616F" w14:paraId="3E7CC6F1" w14:textId="77777777" w:rsidTr="00E30B61">
        <w:trPr>
          <w:trHeight w:val="1823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045E23D2" w14:textId="77777777" w:rsidR="00F00A4A" w:rsidRPr="0030616F" w:rsidRDefault="009763E4" w:rsidP="0030616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DEC81B8" w14:textId="45194471" w:rsidR="00D62352" w:rsidRPr="0030616F" w:rsidRDefault="00D62352" w:rsidP="0030616F">
            <w:pPr>
              <w:jc w:val="both"/>
              <w:rPr>
                <w:rFonts w:eastAsia="MS Mincho"/>
                <w:sz w:val="24"/>
                <w:szCs w:val="24"/>
              </w:rPr>
            </w:pPr>
            <w:r w:rsidRPr="0030616F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30616F">
              <w:rPr>
                <w:rFonts w:eastAsia="MS Mincho"/>
                <w:sz w:val="24"/>
                <w:szCs w:val="24"/>
              </w:rPr>
              <w:t>Povinný predmet</w:t>
            </w:r>
          </w:p>
          <w:p w14:paraId="2A90D01C" w14:textId="27D7B4D2" w:rsidR="00F00A4A" w:rsidRPr="0030616F" w:rsidRDefault="009763E4" w:rsidP="0030616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Forma výučby: </w:t>
            </w:r>
            <w:r w:rsidRPr="0030616F">
              <w:rPr>
                <w:sz w:val="24"/>
                <w:szCs w:val="24"/>
              </w:rPr>
              <w:t xml:space="preserve">Prednáška / </w:t>
            </w:r>
            <w:r w:rsidR="00D62352" w:rsidRPr="0030616F">
              <w:rPr>
                <w:sz w:val="24"/>
                <w:szCs w:val="24"/>
              </w:rPr>
              <w:t xml:space="preserve">Seminár </w:t>
            </w:r>
          </w:p>
          <w:p w14:paraId="108C8B15" w14:textId="77777777" w:rsidR="00F00A4A" w:rsidRPr="0030616F" w:rsidRDefault="009763E4" w:rsidP="0030616F">
            <w:pPr>
              <w:pStyle w:val="TableParagraph"/>
              <w:tabs>
                <w:tab w:val="left" w:pos="2277"/>
              </w:tabs>
              <w:spacing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30616F">
              <w:rPr>
                <w:sz w:val="24"/>
                <w:szCs w:val="24"/>
              </w:rPr>
              <w:t>2</w:t>
            </w:r>
            <w:r w:rsidRPr="0030616F">
              <w:rPr>
                <w:spacing w:val="-1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/</w:t>
            </w:r>
            <w:r w:rsidRPr="0030616F">
              <w:rPr>
                <w:spacing w:val="-2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1</w:t>
            </w:r>
            <w:r w:rsidRPr="0030616F">
              <w:rPr>
                <w:sz w:val="24"/>
                <w:szCs w:val="24"/>
              </w:rPr>
              <w:tab/>
            </w:r>
            <w:r w:rsidRPr="0030616F">
              <w:rPr>
                <w:b/>
                <w:sz w:val="24"/>
                <w:szCs w:val="24"/>
              </w:rPr>
              <w:t xml:space="preserve">Za obdobie štúdia: </w:t>
            </w:r>
            <w:r w:rsidRPr="0030616F">
              <w:rPr>
                <w:sz w:val="24"/>
                <w:szCs w:val="24"/>
              </w:rPr>
              <w:t>26 /</w:t>
            </w:r>
            <w:r w:rsidRPr="0030616F">
              <w:rPr>
                <w:spacing w:val="-9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13</w:t>
            </w:r>
          </w:p>
          <w:p w14:paraId="7AC04DFC" w14:textId="5238BEE6" w:rsidR="00F00A4A" w:rsidRPr="0030616F" w:rsidRDefault="009763E4" w:rsidP="0030616F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Metóda štúdia: </w:t>
            </w:r>
            <w:r w:rsidRPr="0030616F">
              <w:rPr>
                <w:sz w:val="24"/>
                <w:szCs w:val="24"/>
              </w:rPr>
              <w:t xml:space="preserve">prezenčná </w:t>
            </w:r>
          </w:p>
        </w:tc>
      </w:tr>
      <w:tr w:rsidR="00F00A4A" w:rsidRPr="0030616F" w14:paraId="4323F0D1" w14:textId="77777777" w:rsidTr="00E30B61">
        <w:trPr>
          <w:trHeight w:val="387"/>
        </w:trPr>
        <w:tc>
          <w:tcPr>
            <w:tcW w:w="2835" w:type="dxa"/>
            <w:gridSpan w:val="2"/>
          </w:tcPr>
          <w:p w14:paraId="53E8D1E8" w14:textId="77777777" w:rsidR="00F00A4A" w:rsidRPr="0030616F" w:rsidRDefault="009763E4" w:rsidP="0030616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Počet kreditov: </w:t>
            </w:r>
            <w:r w:rsidRPr="0030616F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  <w:gridSpan w:val="5"/>
          </w:tcPr>
          <w:p w14:paraId="25C9A0A0" w14:textId="77777777" w:rsidR="00F00A4A" w:rsidRPr="0030616F" w:rsidRDefault="009763E4" w:rsidP="0030616F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Pracovná záťaž: </w:t>
            </w:r>
            <w:r w:rsidRPr="0030616F">
              <w:rPr>
                <w:sz w:val="24"/>
                <w:szCs w:val="24"/>
              </w:rPr>
              <w:t>75 hodín</w:t>
            </w:r>
          </w:p>
        </w:tc>
      </w:tr>
      <w:tr w:rsidR="00F00A4A" w:rsidRPr="0030616F" w14:paraId="58E81566" w14:textId="77777777" w:rsidTr="00E30B61">
        <w:trPr>
          <w:trHeight w:val="388"/>
        </w:trPr>
        <w:tc>
          <w:tcPr>
            <w:tcW w:w="9638" w:type="dxa"/>
            <w:gridSpan w:val="7"/>
          </w:tcPr>
          <w:p w14:paraId="54DA61D5" w14:textId="1174218F" w:rsidR="00F00A4A" w:rsidRPr="0030616F" w:rsidRDefault="009763E4" w:rsidP="0030616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E45024" w:rsidRPr="00E45024">
              <w:rPr>
                <w:sz w:val="24"/>
                <w:szCs w:val="24"/>
              </w:rPr>
              <w:t>1.</w:t>
            </w:r>
            <w:bookmarkEnd w:id="0"/>
          </w:p>
        </w:tc>
      </w:tr>
      <w:tr w:rsidR="00F00A4A" w:rsidRPr="0030616F" w14:paraId="73D386D9" w14:textId="77777777" w:rsidTr="00E30B61">
        <w:trPr>
          <w:trHeight w:val="388"/>
        </w:trPr>
        <w:tc>
          <w:tcPr>
            <w:tcW w:w="9638" w:type="dxa"/>
            <w:gridSpan w:val="7"/>
          </w:tcPr>
          <w:p w14:paraId="5A89CEE8" w14:textId="77777777" w:rsidR="00F00A4A" w:rsidRPr="0030616F" w:rsidRDefault="009763E4" w:rsidP="0030616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Stupeň štúdia: </w:t>
            </w:r>
            <w:r w:rsidRPr="0030616F">
              <w:rPr>
                <w:sz w:val="24"/>
                <w:szCs w:val="24"/>
              </w:rPr>
              <w:t>II.</w:t>
            </w:r>
          </w:p>
        </w:tc>
      </w:tr>
      <w:tr w:rsidR="00F00A4A" w:rsidRPr="0030616F" w14:paraId="527A04E1" w14:textId="77777777" w:rsidTr="00E30B61">
        <w:trPr>
          <w:trHeight w:val="382"/>
        </w:trPr>
        <w:tc>
          <w:tcPr>
            <w:tcW w:w="9638" w:type="dxa"/>
            <w:gridSpan w:val="7"/>
            <w:tcBorders>
              <w:bottom w:val="single" w:sz="12" w:space="0" w:color="000000"/>
            </w:tcBorders>
          </w:tcPr>
          <w:p w14:paraId="14E93A9B" w14:textId="77777777" w:rsidR="00F00A4A" w:rsidRPr="0030616F" w:rsidRDefault="009763E4" w:rsidP="0030616F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F00A4A" w:rsidRPr="0030616F" w14:paraId="043135E4" w14:textId="77777777" w:rsidTr="00E30B61">
        <w:trPr>
          <w:trHeight w:val="2394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2E1A0AE6" w14:textId="77777777" w:rsidR="00F00A4A" w:rsidRPr="0030616F" w:rsidRDefault="009763E4" w:rsidP="0030616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>Podmienky na absolvovanie predmetu:</w:t>
            </w:r>
          </w:p>
          <w:p w14:paraId="3820E742" w14:textId="71A0BC31" w:rsidR="00F00A4A" w:rsidRPr="0030616F" w:rsidRDefault="00D62352" w:rsidP="0030616F">
            <w:pPr>
              <w:pStyle w:val="TableParagraph"/>
              <w:spacing w:line="249" w:lineRule="auto"/>
              <w:ind w:left="118" w:right="97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 xml:space="preserve">Záverečné hodnotenie: súčasťou je </w:t>
            </w:r>
            <w:r w:rsidR="009763E4" w:rsidRPr="0030616F">
              <w:rPr>
                <w:sz w:val="24"/>
                <w:szCs w:val="24"/>
              </w:rPr>
              <w:t>projekt zameraný na zriedenie denného stacionára alebo nízkoprahového centra, za ktorú je možné získať maximálne 10 bodov. Pre účasť na záverečnej skúške je potrebné získať z práce aspoň 6 bodov. Absolvovanie predmetu je podmienené ústnou skúškou.</w:t>
            </w:r>
          </w:p>
          <w:p w14:paraId="61549050" w14:textId="63536891" w:rsidR="00F00A4A" w:rsidRPr="0030616F" w:rsidRDefault="009763E4" w:rsidP="0030616F">
            <w:pPr>
              <w:pStyle w:val="TableParagraph"/>
              <w:spacing w:before="4" w:line="249" w:lineRule="auto"/>
              <w:ind w:left="118" w:right="96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Na</w:t>
            </w:r>
            <w:r w:rsidRPr="0030616F">
              <w:rPr>
                <w:spacing w:val="-14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záverečnej</w:t>
            </w:r>
            <w:r w:rsidRPr="0030616F">
              <w:rPr>
                <w:spacing w:val="-15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ústnej</w:t>
            </w:r>
            <w:r w:rsidRPr="0030616F">
              <w:rPr>
                <w:spacing w:val="-13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skúške</w:t>
            </w:r>
            <w:r w:rsidRPr="0030616F">
              <w:rPr>
                <w:spacing w:val="-14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môže</w:t>
            </w:r>
            <w:r w:rsidRPr="0030616F">
              <w:rPr>
                <w:spacing w:val="-15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študent</w:t>
            </w:r>
            <w:r w:rsidRPr="0030616F">
              <w:rPr>
                <w:spacing w:val="-14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získať</w:t>
            </w:r>
            <w:r w:rsidRPr="0030616F">
              <w:rPr>
                <w:spacing w:val="-14"/>
                <w:sz w:val="24"/>
                <w:szCs w:val="24"/>
              </w:rPr>
              <w:t xml:space="preserve"> </w:t>
            </w:r>
            <w:r w:rsidR="00D62352" w:rsidRPr="0030616F">
              <w:rPr>
                <w:spacing w:val="-14"/>
                <w:sz w:val="24"/>
                <w:szCs w:val="24"/>
              </w:rPr>
              <w:t>min. 60</w:t>
            </w:r>
            <w:r w:rsidRPr="0030616F">
              <w:rPr>
                <w:spacing w:val="-13"/>
                <w:sz w:val="24"/>
                <w:szCs w:val="24"/>
              </w:rPr>
              <w:t xml:space="preserve"> </w:t>
            </w:r>
            <w:r w:rsidRPr="0030616F">
              <w:rPr>
                <w:spacing w:val="-3"/>
                <w:sz w:val="24"/>
                <w:szCs w:val="24"/>
              </w:rPr>
              <w:t>bodov</w:t>
            </w:r>
            <w:r w:rsidR="0030616F">
              <w:rPr>
                <w:spacing w:val="-3"/>
                <w:sz w:val="24"/>
                <w:szCs w:val="24"/>
              </w:rPr>
              <w:t xml:space="preserve"> (60%/100%)</w:t>
            </w:r>
            <w:r w:rsidRPr="0030616F">
              <w:rPr>
                <w:spacing w:val="-3"/>
                <w:sz w:val="24"/>
                <w:szCs w:val="24"/>
              </w:rPr>
              <w:t>.</w:t>
            </w:r>
            <w:r w:rsidRPr="0030616F">
              <w:rPr>
                <w:spacing w:val="-14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Hodnotenie</w:t>
            </w:r>
            <w:r w:rsidRPr="0030616F">
              <w:rPr>
                <w:spacing w:val="-14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študijných</w:t>
            </w:r>
            <w:r w:rsidRPr="0030616F">
              <w:rPr>
                <w:spacing w:val="-14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výsledkov študenta</w:t>
            </w:r>
            <w:r w:rsidRPr="0030616F">
              <w:rPr>
                <w:spacing w:val="-12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v</w:t>
            </w:r>
            <w:r w:rsidRPr="0030616F">
              <w:rPr>
                <w:spacing w:val="-12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rámci</w:t>
            </w:r>
            <w:r w:rsidRPr="0030616F">
              <w:rPr>
                <w:spacing w:val="-11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štúdia</w:t>
            </w:r>
            <w:r w:rsidRPr="0030616F">
              <w:rPr>
                <w:spacing w:val="-12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predmetu</w:t>
            </w:r>
            <w:r w:rsidRPr="0030616F">
              <w:rPr>
                <w:spacing w:val="-11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sa</w:t>
            </w:r>
            <w:r w:rsidRPr="0030616F">
              <w:rPr>
                <w:spacing w:val="-12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uskutočňuje</w:t>
            </w:r>
            <w:r w:rsidRPr="0030616F">
              <w:rPr>
                <w:spacing w:val="-12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v</w:t>
            </w:r>
            <w:r w:rsidRPr="0030616F">
              <w:rPr>
                <w:spacing w:val="-11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zmysle</w:t>
            </w:r>
            <w:r w:rsidRPr="0030616F">
              <w:rPr>
                <w:spacing w:val="-13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Študijného</w:t>
            </w:r>
            <w:r w:rsidRPr="0030616F">
              <w:rPr>
                <w:spacing w:val="-11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poriadku</w:t>
            </w:r>
            <w:r w:rsidRPr="0030616F">
              <w:rPr>
                <w:spacing w:val="-12"/>
                <w:sz w:val="24"/>
                <w:szCs w:val="24"/>
              </w:rPr>
              <w:t xml:space="preserve"> </w:t>
            </w:r>
            <w:r w:rsidRPr="0030616F">
              <w:rPr>
                <w:spacing w:val="-3"/>
                <w:sz w:val="24"/>
                <w:szCs w:val="24"/>
              </w:rPr>
              <w:t>Teologickej</w:t>
            </w:r>
            <w:r w:rsidRPr="0030616F">
              <w:rPr>
                <w:spacing w:val="-12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fakulty KU, článok</w:t>
            </w:r>
            <w:r w:rsidRPr="0030616F">
              <w:rPr>
                <w:spacing w:val="-3"/>
                <w:sz w:val="24"/>
                <w:szCs w:val="24"/>
              </w:rPr>
              <w:t xml:space="preserve"> </w:t>
            </w:r>
            <w:r w:rsidR="00D62352" w:rsidRPr="0030616F">
              <w:rPr>
                <w:spacing w:val="-3"/>
                <w:sz w:val="24"/>
                <w:szCs w:val="24"/>
              </w:rPr>
              <w:t>11</w:t>
            </w:r>
            <w:r w:rsidRPr="0030616F">
              <w:rPr>
                <w:sz w:val="24"/>
                <w:szCs w:val="24"/>
              </w:rPr>
              <w:t>.</w:t>
            </w:r>
          </w:p>
        </w:tc>
      </w:tr>
      <w:tr w:rsidR="00F00A4A" w:rsidRPr="0030616F" w14:paraId="498B1EBD" w14:textId="77777777" w:rsidTr="00E30B61">
        <w:trPr>
          <w:trHeight w:val="1247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6EED23B9" w14:textId="042AA9BC" w:rsidR="00F00A4A" w:rsidRPr="0030616F" w:rsidRDefault="009763E4" w:rsidP="0030616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>Výsledky vzdelávania:</w:t>
            </w:r>
          </w:p>
          <w:p w14:paraId="73F275E3" w14:textId="3D105CC4" w:rsidR="00D62352" w:rsidRPr="0030616F" w:rsidRDefault="00D62352" w:rsidP="0030616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Vedomosti: </w:t>
            </w:r>
            <w:r w:rsidRPr="0030616F">
              <w:rPr>
                <w:bCs/>
                <w:sz w:val="24"/>
                <w:szCs w:val="24"/>
              </w:rPr>
              <w:t xml:space="preserve">pozná </w:t>
            </w:r>
            <w:r w:rsidRPr="0030616F">
              <w:rPr>
                <w:sz w:val="24"/>
                <w:szCs w:val="24"/>
              </w:rPr>
              <w:t>princípy</w:t>
            </w:r>
            <w:r w:rsidRPr="0030616F">
              <w:rPr>
                <w:spacing w:val="-17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riadenia</w:t>
            </w:r>
            <w:r w:rsidRPr="0030616F">
              <w:rPr>
                <w:spacing w:val="-17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v</w:t>
            </w:r>
            <w:r w:rsidRPr="0030616F">
              <w:rPr>
                <w:spacing w:val="-17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organizáciách</w:t>
            </w:r>
            <w:r w:rsidRPr="0030616F">
              <w:rPr>
                <w:spacing w:val="-17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sociálnych</w:t>
            </w:r>
            <w:r w:rsidRPr="0030616F">
              <w:rPr>
                <w:spacing w:val="-17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služieb,</w:t>
            </w:r>
            <w:r w:rsidRPr="0030616F">
              <w:rPr>
                <w:spacing w:val="-17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dokáže</w:t>
            </w:r>
            <w:r w:rsidRPr="0030616F">
              <w:rPr>
                <w:spacing w:val="-17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pomenovať hlavné zásady pri manažovaní zmien, rozlíšiť jednotlivé procesy manažmentu</w:t>
            </w:r>
            <w:r w:rsidRPr="0030616F">
              <w:rPr>
                <w:bCs/>
                <w:sz w:val="24"/>
                <w:szCs w:val="24"/>
              </w:rPr>
              <w:t>.</w:t>
            </w:r>
          </w:p>
          <w:p w14:paraId="2FECDA27" w14:textId="7F889899" w:rsidR="00D62352" w:rsidRPr="0030616F" w:rsidRDefault="00D62352" w:rsidP="0030616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>Zručnosti:</w:t>
            </w:r>
            <w:r w:rsidRPr="0030616F">
              <w:rPr>
                <w:sz w:val="24"/>
                <w:szCs w:val="24"/>
              </w:rPr>
              <w:t xml:space="preserve"> vie aplikovať vybrané nástroje a</w:t>
            </w:r>
            <w:r w:rsidR="00E30B61" w:rsidRPr="0030616F">
              <w:rPr>
                <w:sz w:val="24"/>
                <w:szCs w:val="24"/>
              </w:rPr>
              <w:t> poznatky do praxe, predovšetkým pri sociálnom plánovaní a</w:t>
            </w:r>
            <w:r w:rsidR="00E30B61" w:rsidRPr="0030616F">
              <w:rPr>
                <w:spacing w:val="-14"/>
                <w:sz w:val="24"/>
                <w:szCs w:val="24"/>
              </w:rPr>
              <w:t xml:space="preserve"> </w:t>
            </w:r>
            <w:r w:rsidR="00E30B61" w:rsidRPr="0030616F">
              <w:rPr>
                <w:sz w:val="24"/>
                <w:szCs w:val="24"/>
              </w:rPr>
              <w:t>projektovaní.</w:t>
            </w:r>
          </w:p>
          <w:p w14:paraId="1A805D61" w14:textId="5135C954" w:rsidR="00F00A4A" w:rsidRPr="0030616F" w:rsidRDefault="00D62352" w:rsidP="0030616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>Kompetentnosti:</w:t>
            </w:r>
            <w:r w:rsidR="00E30B61" w:rsidRPr="0030616F">
              <w:rPr>
                <w:b/>
                <w:sz w:val="24"/>
                <w:szCs w:val="24"/>
              </w:rPr>
              <w:t xml:space="preserve"> </w:t>
            </w:r>
            <w:r w:rsidR="006A0E82" w:rsidRPr="006A0E82">
              <w:rPr>
                <w:bCs/>
                <w:sz w:val="24"/>
                <w:szCs w:val="24"/>
              </w:rPr>
              <w:t xml:space="preserve">má </w:t>
            </w:r>
            <w:r w:rsidR="0008108C">
              <w:rPr>
                <w:bCs/>
                <w:sz w:val="24"/>
                <w:szCs w:val="24"/>
              </w:rPr>
              <w:t xml:space="preserve">schopnosť, </w:t>
            </w:r>
            <w:r w:rsidR="006A0E82" w:rsidRPr="006A0E82">
              <w:rPr>
                <w:bCs/>
                <w:sz w:val="24"/>
                <w:szCs w:val="24"/>
              </w:rPr>
              <w:t>možnosť a kompetentnosť</w:t>
            </w:r>
            <w:r w:rsidR="006A0E82">
              <w:rPr>
                <w:b/>
                <w:sz w:val="24"/>
                <w:szCs w:val="24"/>
              </w:rPr>
              <w:t xml:space="preserve"> </w:t>
            </w:r>
            <w:r w:rsidR="00E30B61" w:rsidRPr="0030616F">
              <w:rPr>
                <w:bCs/>
                <w:sz w:val="24"/>
                <w:szCs w:val="24"/>
              </w:rPr>
              <w:t>navrhovať spôsoby riešenia, realizovať sa v tímovej spolupráci, navrhovať vlastné projekty.</w:t>
            </w:r>
          </w:p>
        </w:tc>
      </w:tr>
      <w:tr w:rsidR="00E30B61" w:rsidRPr="0030616F" w14:paraId="2122D031" w14:textId="77777777" w:rsidTr="00E30B61">
        <w:trPr>
          <w:trHeight w:val="342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2E6A8B24" w14:textId="77777777" w:rsidR="00E30B61" w:rsidRPr="0030616F" w:rsidRDefault="00E30B61" w:rsidP="0030616F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>Stručná osnova predmetu:</w:t>
            </w:r>
          </w:p>
          <w:p w14:paraId="4868C2A3" w14:textId="77777777" w:rsidR="00E30B61" w:rsidRPr="0030616F" w:rsidRDefault="00E30B61" w:rsidP="0030616F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</w:tabs>
              <w:spacing w:line="249" w:lineRule="auto"/>
              <w:ind w:right="104" w:firstLine="0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Vstup do problematiky manažmentu (Historický vývoj manažérskych teórii, manažment v súčasnom svete</w:t>
            </w:r>
            <w:r w:rsidRPr="0030616F">
              <w:rPr>
                <w:spacing w:val="-3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)</w:t>
            </w:r>
          </w:p>
          <w:p w14:paraId="75FFC9E4" w14:textId="177983AB" w:rsidR="00E30B61" w:rsidRPr="0030616F" w:rsidRDefault="00E30B61" w:rsidP="0030616F">
            <w:pPr>
              <w:pStyle w:val="TableParagraph"/>
              <w:numPr>
                <w:ilvl w:val="0"/>
                <w:numId w:val="1"/>
              </w:numPr>
              <w:tabs>
                <w:tab w:val="left" w:pos="363"/>
              </w:tabs>
              <w:spacing w:before="2" w:line="249" w:lineRule="auto"/>
              <w:ind w:right="95" w:firstLine="0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Manažment ako proces zameraný na sociálnu sféru ( organizovanie, plánovanie, rozhodovanie, komunikácia a kontrola)</w:t>
            </w:r>
          </w:p>
          <w:p w14:paraId="70F1387F" w14:textId="77777777" w:rsidR="00E30B61" w:rsidRPr="0030616F" w:rsidRDefault="00E30B61" w:rsidP="0030616F">
            <w:pPr>
              <w:pStyle w:val="TableParagraph"/>
              <w:numPr>
                <w:ilvl w:val="0"/>
                <w:numId w:val="1"/>
              </w:numPr>
              <w:tabs>
                <w:tab w:val="left" w:pos="450"/>
              </w:tabs>
              <w:spacing w:before="2" w:line="249" w:lineRule="auto"/>
              <w:ind w:right="89" w:firstLine="0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Problematika sociálnej organizácie a riadenia v sociálnej oblasti (zriadenie neziskovej organizácie, zápis do registra poskytovateľov sociálnych služieb ), sociálne plánovanie a projektovanie.</w:t>
            </w:r>
          </w:p>
          <w:p w14:paraId="711145F6" w14:textId="77777777" w:rsidR="00E30B61" w:rsidRPr="0030616F" w:rsidRDefault="00E30B61" w:rsidP="0030616F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3"/>
              <w:ind w:left="358" w:hanging="240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Financovanie sociálnej</w:t>
            </w:r>
            <w:r w:rsidRPr="0030616F">
              <w:rPr>
                <w:spacing w:val="-3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organizácie.</w:t>
            </w:r>
          </w:p>
          <w:p w14:paraId="3EB5E8E0" w14:textId="77777777" w:rsidR="00E30B61" w:rsidRPr="0030616F" w:rsidRDefault="00E30B61" w:rsidP="0030616F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left="358" w:hanging="240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Hodnotenie a odmeňovanie zamestnancov v sociálnej</w:t>
            </w:r>
            <w:r w:rsidRPr="0030616F">
              <w:rPr>
                <w:spacing w:val="-8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organizácii.</w:t>
            </w:r>
          </w:p>
          <w:p w14:paraId="63B3B29D" w14:textId="42A3F810" w:rsidR="00E30B61" w:rsidRPr="0030616F" w:rsidRDefault="00E30B61" w:rsidP="0030616F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left="358" w:hanging="240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– 7. Stimulácia verzus motivácia (motivačné</w:t>
            </w:r>
            <w:r w:rsidRPr="0030616F">
              <w:rPr>
                <w:spacing w:val="-4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teórie)</w:t>
            </w:r>
          </w:p>
          <w:p w14:paraId="7FD817AF" w14:textId="75BD178A" w:rsidR="00E30B61" w:rsidRPr="0030616F" w:rsidRDefault="00E30B61" w:rsidP="0030616F">
            <w:pPr>
              <w:pStyle w:val="TableParagraph"/>
              <w:tabs>
                <w:tab w:val="left" w:pos="358"/>
              </w:tabs>
              <w:ind w:left="118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 xml:space="preserve">8. </w:t>
            </w:r>
            <w:r w:rsidR="0030616F" w:rsidRPr="0030616F">
              <w:rPr>
                <w:sz w:val="24"/>
                <w:szCs w:val="24"/>
              </w:rPr>
              <w:t>–</w:t>
            </w:r>
            <w:r w:rsidRPr="0030616F">
              <w:rPr>
                <w:sz w:val="24"/>
                <w:szCs w:val="24"/>
              </w:rPr>
              <w:t xml:space="preserve"> 9. Manažovanie zmien, stres a inovácie v sociálnej</w:t>
            </w:r>
            <w:r w:rsidRPr="0030616F">
              <w:rPr>
                <w:spacing w:val="-10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oblasti.</w:t>
            </w:r>
          </w:p>
          <w:p w14:paraId="20118EEF" w14:textId="162D413B" w:rsidR="00E30B61" w:rsidRPr="0030616F" w:rsidRDefault="00E30B61" w:rsidP="0030616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10. Zdroje moci – vodcovstvo a</w:t>
            </w:r>
            <w:r w:rsidRPr="0030616F">
              <w:rPr>
                <w:spacing w:val="-4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dôvera.</w:t>
            </w:r>
          </w:p>
          <w:p w14:paraId="5CA53220" w14:textId="7461693B" w:rsidR="00E30B61" w:rsidRPr="0030616F" w:rsidRDefault="00E30B61" w:rsidP="0030616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0616F">
              <w:rPr>
                <w:spacing w:val="-4"/>
                <w:sz w:val="24"/>
                <w:szCs w:val="24"/>
              </w:rPr>
              <w:t xml:space="preserve">11. Teória </w:t>
            </w:r>
            <w:r w:rsidRPr="0030616F">
              <w:rPr>
                <w:sz w:val="24"/>
                <w:szCs w:val="24"/>
              </w:rPr>
              <w:t>organizovania a riadenia</w:t>
            </w:r>
            <w:r w:rsidRPr="0030616F">
              <w:rPr>
                <w:spacing w:val="1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tímu.</w:t>
            </w:r>
          </w:p>
          <w:p w14:paraId="4880E485" w14:textId="6677A2B1" w:rsidR="00E30B61" w:rsidRPr="0030616F" w:rsidRDefault="00E30B61" w:rsidP="0030616F">
            <w:pPr>
              <w:pStyle w:val="TableParagraph"/>
              <w:tabs>
                <w:tab w:val="left" w:pos="478"/>
              </w:tabs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12. Proces</w:t>
            </w:r>
            <w:r w:rsidRPr="0030616F">
              <w:rPr>
                <w:spacing w:val="-2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koučovania.</w:t>
            </w:r>
          </w:p>
          <w:p w14:paraId="3A13B566" w14:textId="021D84DF" w:rsidR="00E30B61" w:rsidRPr="0030616F" w:rsidRDefault="00E30B61" w:rsidP="0030616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lastRenderedPageBreak/>
              <w:t>13. Manažment riadenia</w:t>
            </w:r>
            <w:r w:rsidRPr="0030616F">
              <w:rPr>
                <w:spacing w:val="-2"/>
                <w:sz w:val="24"/>
                <w:szCs w:val="24"/>
              </w:rPr>
              <w:t xml:space="preserve"> </w:t>
            </w:r>
            <w:r w:rsidRPr="0030616F">
              <w:rPr>
                <w:sz w:val="24"/>
                <w:szCs w:val="24"/>
              </w:rPr>
              <w:t>času.</w:t>
            </w:r>
          </w:p>
        </w:tc>
      </w:tr>
      <w:tr w:rsidR="00F00A4A" w:rsidRPr="0030616F" w14:paraId="1A308961" w14:textId="77777777" w:rsidTr="00E30B61">
        <w:trPr>
          <w:trHeight w:val="4086"/>
        </w:trPr>
        <w:tc>
          <w:tcPr>
            <w:tcW w:w="9638" w:type="dxa"/>
            <w:gridSpan w:val="7"/>
          </w:tcPr>
          <w:p w14:paraId="42BCD161" w14:textId="77777777" w:rsidR="00E30B61" w:rsidRPr="0030616F" w:rsidRDefault="00E30B61" w:rsidP="0030616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60B942D0" w14:textId="77777777" w:rsidR="00E30B61" w:rsidRPr="0030616F" w:rsidRDefault="00E30B61" w:rsidP="0030616F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DUDINSKÁ, E. – BUDAJ, P. – VITKO, Š. Manažment v sociálnych službách. Prešov : Vydavateľstvo Michala Vaška, 2009. 253 s. ISBN 978-80-7165-756-9.</w:t>
            </w:r>
          </w:p>
          <w:p w14:paraId="3E4517D4" w14:textId="77777777" w:rsidR="00E30B61" w:rsidRPr="0030616F" w:rsidRDefault="00E30B61" w:rsidP="0030616F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DROZD, F. a kol. Manažment, ekonomika a podnikanie vo svetle sociálnej náuky Cirkvi. Ružomberok : Verbum, 2011. 348 s. ISBN 9788080847050.</w:t>
            </w:r>
          </w:p>
          <w:p w14:paraId="7BAFF9ED" w14:textId="77777777" w:rsidR="00E30B61" w:rsidRPr="0030616F" w:rsidRDefault="00E30B61" w:rsidP="0030616F">
            <w:pPr>
              <w:pStyle w:val="TableParagraph"/>
              <w:spacing w:before="2" w:line="249" w:lineRule="auto"/>
              <w:ind w:left="121" w:right="1437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EGGERT, M. Motivace. Praha : Portál, 2005. 102 s. ISBN 8073670100. FLEMING, J. Koučování. Praha : Portál, 2005. 112 s. ISBN 8073670097.</w:t>
            </w:r>
          </w:p>
          <w:p w14:paraId="2913F81A" w14:textId="77777777" w:rsidR="00E30B61" w:rsidRPr="0030616F" w:rsidRDefault="00E30B61" w:rsidP="0030616F">
            <w:pPr>
              <w:pStyle w:val="TableParagraph"/>
              <w:spacing w:before="2" w:line="249" w:lineRule="auto"/>
              <w:ind w:left="121" w:right="133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HANGONI, T. Manažment a jeho aplikácia v sociálnej práci Gorlice : Diecezjak Osródek Kultury Prawoslawnej ElPIS, 2010. 132 s. ISBN 9788392861348.</w:t>
            </w:r>
          </w:p>
          <w:p w14:paraId="7E21D2C9" w14:textId="77777777" w:rsidR="00E30B61" w:rsidRPr="0030616F" w:rsidRDefault="00E30B61" w:rsidP="0030616F">
            <w:pPr>
              <w:pStyle w:val="TableParagraph"/>
              <w:spacing w:before="2" w:line="249" w:lineRule="auto"/>
              <w:ind w:left="121" w:right="1437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KACHŃÁKOVÁ,A. Personálny manažment. Bratislava : Iura edition, 2008. 235 s. ISBN 9788080781927.</w:t>
            </w:r>
          </w:p>
          <w:p w14:paraId="72A064F3" w14:textId="77777777" w:rsidR="00E30B61" w:rsidRPr="0030616F" w:rsidRDefault="00E30B61" w:rsidP="0030616F">
            <w:pPr>
              <w:pStyle w:val="TableParagraph"/>
              <w:spacing w:before="2" w:line="249" w:lineRule="auto"/>
              <w:ind w:left="121" w:right="133"/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MYDLÍKOVÁ, E. Manažment v sociálnej práci. Bratislava : Občianske združenie Sociálna práca, 2004. 111 s. ISBN 80-89185-04-5.</w:t>
            </w:r>
          </w:p>
          <w:p w14:paraId="5C614212" w14:textId="0E4DA8E7" w:rsidR="00F00A4A" w:rsidRPr="0030616F" w:rsidRDefault="00E30B61" w:rsidP="0030616F">
            <w:pPr>
              <w:pStyle w:val="TableParagraph"/>
              <w:tabs>
                <w:tab w:val="left" w:pos="470"/>
              </w:tabs>
              <w:jc w:val="both"/>
              <w:rPr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RUSSELL-JONES, N. Management změny. Praha: Portál, 2006. 110 s. ISBN 8073671425.</w:t>
            </w:r>
          </w:p>
        </w:tc>
      </w:tr>
      <w:tr w:rsidR="00E30B61" w:rsidRPr="0030616F" w14:paraId="6198E44B" w14:textId="77777777" w:rsidTr="00E30B61">
        <w:trPr>
          <w:trHeight w:val="685"/>
        </w:trPr>
        <w:tc>
          <w:tcPr>
            <w:tcW w:w="9638" w:type="dxa"/>
            <w:gridSpan w:val="7"/>
          </w:tcPr>
          <w:p w14:paraId="43A73885" w14:textId="77777777" w:rsidR="00E30B61" w:rsidRPr="0030616F" w:rsidRDefault="00E30B61" w:rsidP="0030616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44468CEB" w14:textId="01301A3E" w:rsidR="00E30B61" w:rsidRPr="0030616F" w:rsidRDefault="00E30B61" w:rsidP="0030616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slovenský jazyk, český jazyk</w:t>
            </w:r>
          </w:p>
        </w:tc>
      </w:tr>
      <w:tr w:rsidR="00E30B61" w:rsidRPr="0030616F" w14:paraId="0F20800E" w14:textId="77777777" w:rsidTr="00E30B61">
        <w:trPr>
          <w:trHeight w:val="411"/>
        </w:trPr>
        <w:tc>
          <w:tcPr>
            <w:tcW w:w="9638" w:type="dxa"/>
            <w:gridSpan w:val="7"/>
          </w:tcPr>
          <w:p w14:paraId="124F814F" w14:textId="72831B31" w:rsidR="00E30B61" w:rsidRPr="0030616F" w:rsidRDefault="00E30B61" w:rsidP="0030616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>Poznámky:</w:t>
            </w:r>
          </w:p>
        </w:tc>
      </w:tr>
      <w:tr w:rsidR="00E30B61" w:rsidRPr="0030616F" w14:paraId="5F796ADF" w14:textId="77777777" w:rsidTr="00E30B61">
        <w:trPr>
          <w:trHeight w:val="685"/>
        </w:trPr>
        <w:tc>
          <w:tcPr>
            <w:tcW w:w="9638" w:type="dxa"/>
            <w:gridSpan w:val="7"/>
          </w:tcPr>
          <w:p w14:paraId="2AB71D1D" w14:textId="77777777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Hodnotenie predmetov </w:t>
            </w:r>
          </w:p>
          <w:p w14:paraId="01561BE9" w14:textId="4DE4B42E" w:rsidR="00E30B61" w:rsidRPr="0030616F" w:rsidRDefault="00E30B61" w:rsidP="0030616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 xml:space="preserve">Celkový počet hodnotených študentov: </w:t>
            </w:r>
          </w:p>
        </w:tc>
      </w:tr>
      <w:tr w:rsidR="00E30B61" w:rsidRPr="0030616F" w14:paraId="4213C6A5" w14:textId="4CF57288" w:rsidTr="00E30B61">
        <w:trPr>
          <w:trHeight w:val="271"/>
        </w:trPr>
        <w:tc>
          <w:tcPr>
            <w:tcW w:w="1440" w:type="dxa"/>
            <w:tcBorders>
              <w:right w:val="single" w:sz="4" w:space="0" w:color="auto"/>
            </w:tcBorders>
          </w:tcPr>
          <w:p w14:paraId="4FD539B5" w14:textId="48EE4C0A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A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CF3460" w14:textId="78E7EF06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14:paraId="39EBC353" w14:textId="74C9BFBF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C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14:paraId="1F10FD53" w14:textId="7ACE0B47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D</w:t>
            </w:r>
          </w:p>
        </w:tc>
        <w:tc>
          <w:tcPr>
            <w:tcW w:w="1590" w:type="dxa"/>
            <w:tcBorders>
              <w:left w:val="single" w:sz="4" w:space="0" w:color="auto"/>
              <w:right w:val="single" w:sz="4" w:space="0" w:color="auto"/>
            </w:tcBorders>
          </w:tcPr>
          <w:p w14:paraId="5104A30F" w14:textId="4D939D9A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E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14:paraId="7F37B86C" w14:textId="3311EBB2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FX</w:t>
            </w:r>
          </w:p>
        </w:tc>
      </w:tr>
      <w:tr w:rsidR="00E30B61" w:rsidRPr="0030616F" w14:paraId="2AEEF5A9" w14:textId="3DE7BCC9" w:rsidTr="00E30B61">
        <w:trPr>
          <w:trHeight w:val="262"/>
        </w:trPr>
        <w:tc>
          <w:tcPr>
            <w:tcW w:w="1440" w:type="dxa"/>
            <w:tcBorders>
              <w:right w:val="single" w:sz="4" w:space="0" w:color="auto"/>
            </w:tcBorders>
          </w:tcPr>
          <w:p w14:paraId="40E1A11F" w14:textId="7723506C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46.2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927864" w14:textId="125F6CC5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20.91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14:paraId="030B910D" w14:textId="344EB878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17.3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14:paraId="560EE11F" w14:textId="7C39FF2C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7.22</w:t>
            </w:r>
          </w:p>
        </w:tc>
        <w:tc>
          <w:tcPr>
            <w:tcW w:w="1590" w:type="dxa"/>
            <w:tcBorders>
              <w:left w:val="single" w:sz="4" w:space="0" w:color="auto"/>
              <w:right w:val="single" w:sz="4" w:space="0" w:color="auto"/>
            </w:tcBorders>
          </w:tcPr>
          <w:p w14:paraId="72653E1C" w14:textId="73A5C82B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6.18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14:paraId="7E4231AC" w14:textId="3A900AF5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sz w:val="24"/>
                <w:szCs w:val="24"/>
              </w:rPr>
              <w:t>2.19</w:t>
            </w:r>
          </w:p>
        </w:tc>
      </w:tr>
      <w:tr w:rsidR="00E30B61" w:rsidRPr="0030616F" w14:paraId="479786AB" w14:textId="77777777" w:rsidTr="00E30B61">
        <w:trPr>
          <w:trHeight w:val="265"/>
        </w:trPr>
        <w:tc>
          <w:tcPr>
            <w:tcW w:w="9638" w:type="dxa"/>
            <w:gridSpan w:val="7"/>
          </w:tcPr>
          <w:p w14:paraId="09561CB2" w14:textId="77777777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30B61" w:rsidRPr="0030616F" w14:paraId="62883980" w14:textId="77777777" w:rsidTr="00E30B61">
        <w:trPr>
          <w:trHeight w:val="398"/>
        </w:trPr>
        <w:tc>
          <w:tcPr>
            <w:tcW w:w="9638" w:type="dxa"/>
            <w:gridSpan w:val="7"/>
          </w:tcPr>
          <w:p w14:paraId="3F0FF71F" w14:textId="07A02C3D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Vyučujúci: </w:t>
            </w:r>
            <w:r w:rsidRPr="0030616F">
              <w:rPr>
                <w:sz w:val="24"/>
                <w:szCs w:val="24"/>
              </w:rPr>
              <w:t>Ing. Pavol Budaj, PhD.</w:t>
            </w:r>
            <w:r w:rsidR="0030616F">
              <w:rPr>
                <w:sz w:val="24"/>
                <w:szCs w:val="24"/>
              </w:rPr>
              <w:t>, prof. ThDr. PaedDr. Roman Králik, Ph.D.</w:t>
            </w:r>
          </w:p>
        </w:tc>
      </w:tr>
      <w:tr w:rsidR="00E30B61" w:rsidRPr="0030616F" w14:paraId="2EF45591" w14:textId="77777777" w:rsidTr="00E30B61">
        <w:trPr>
          <w:trHeight w:val="261"/>
        </w:trPr>
        <w:tc>
          <w:tcPr>
            <w:tcW w:w="9638" w:type="dxa"/>
            <w:gridSpan w:val="7"/>
          </w:tcPr>
          <w:p w14:paraId="61FC812C" w14:textId="19FF8B3A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Dátum poslednej zmeny: </w:t>
            </w:r>
            <w:r w:rsidRPr="0030616F">
              <w:rPr>
                <w:sz w:val="24"/>
                <w:szCs w:val="24"/>
              </w:rPr>
              <w:t>10.3.2022</w:t>
            </w:r>
          </w:p>
        </w:tc>
      </w:tr>
      <w:tr w:rsidR="00E30B61" w:rsidRPr="0030616F" w14:paraId="3D2110AC" w14:textId="77777777" w:rsidTr="00E30B61">
        <w:trPr>
          <w:trHeight w:val="379"/>
        </w:trPr>
        <w:tc>
          <w:tcPr>
            <w:tcW w:w="9638" w:type="dxa"/>
            <w:gridSpan w:val="7"/>
          </w:tcPr>
          <w:p w14:paraId="6891D18E" w14:textId="6A014226" w:rsidR="00E30B61" w:rsidRPr="0030616F" w:rsidRDefault="00E30B61" w:rsidP="0030616F">
            <w:pPr>
              <w:jc w:val="both"/>
              <w:rPr>
                <w:b/>
                <w:sz w:val="24"/>
                <w:szCs w:val="24"/>
              </w:rPr>
            </w:pPr>
            <w:r w:rsidRPr="0030616F">
              <w:rPr>
                <w:b/>
                <w:sz w:val="24"/>
                <w:szCs w:val="24"/>
              </w:rPr>
              <w:t xml:space="preserve">Schválil: </w:t>
            </w:r>
            <w:r w:rsidRPr="0030616F">
              <w:rPr>
                <w:sz w:val="24"/>
                <w:szCs w:val="24"/>
              </w:rPr>
              <w:t>prof. ThDr. Edward Zygmu</w:t>
            </w:r>
            <w:r w:rsidR="004D6AF7">
              <w:rPr>
                <w:sz w:val="24"/>
                <w:szCs w:val="24"/>
              </w:rPr>
              <w:t>n</w:t>
            </w:r>
            <w:r w:rsidRPr="0030616F">
              <w:rPr>
                <w:sz w:val="24"/>
                <w:szCs w:val="24"/>
              </w:rPr>
              <w:t>t Jarmoch, PhD.</w:t>
            </w:r>
          </w:p>
        </w:tc>
      </w:tr>
    </w:tbl>
    <w:p w14:paraId="531303BC" w14:textId="77777777" w:rsidR="00F00A4A" w:rsidRPr="0030616F" w:rsidRDefault="00F00A4A" w:rsidP="0030616F">
      <w:pPr>
        <w:jc w:val="both"/>
        <w:rPr>
          <w:sz w:val="24"/>
          <w:szCs w:val="24"/>
        </w:rPr>
        <w:sectPr w:rsidR="00F00A4A" w:rsidRPr="0030616F" w:rsidSect="00A436ED">
          <w:headerReference w:type="default" r:id="rId7"/>
          <w:footerReference w:type="default" r:id="rId8"/>
          <w:type w:val="continuous"/>
          <w:pgSz w:w="11910" w:h="16840"/>
          <w:pgMar w:top="1021" w:right="998" w:bottom="170" w:left="1021" w:header="709" w:footer="868" w:gutter="0"/>
          <w:pgNumType w:start="1"/>
          <w:cols w:space="708"/>
        </w:sectPr>
      </w:pPr>
    </w:p>
    <w:p w14:paraId="58EB2326" w14:textId="46CCB5FF" w:rsidR="009763E4" w:rsidRPr="0030616F" w:rsidRDefault="009763E4" w:rsidP="00A436ED">
      <w:pPr>
        <w:jc w:val="both"/>
        <w:rPr>
          <w:sz w:val="24"/>
          <w:szCs w:val="24"/>
        </w:rPr>
      </w:pPr>
    </w:p>
    <w:sectPr w:rsidR="009763E4" w:rsidRPr="0030616F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797B2" w14:textId="77777777" w:rsidR="00F84584" w:rsidRDefault="00F84584">
      <w:r>
        <w:separator/>
      </w:r>
    </w:p>
  </w:endnote>
  <w:endnote w:type="continuationSeparator" w:id="0">
    <w:p w14:paraId="133F85BD" w14:textId="77777777" w:rsidR="00F84584" w:rsidRDefault="00F8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3B5A3" w14:textId="77777777" w:rsidR="00F00A4A" w:rsidRDefault="00E45024">
    <w:pPr>
      <w:pStyle w:val="Zkladntext"/>
      <w:spacing w:line="14" w:lineRule="auto"/>
      <w:rPr>
        <w:b w:val="0"/>
        <w:sz w:val="20"/>
      </w:rPr>
    </w:pPr>
    <w:r>
      <w:pict w14:anchorId="68A560F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style="mso-next-textbox:#_x0000_s2049" inset="0,0,0,0">
            <w:txbxContent>
              <w:p w14:paraId="2B85DCBE" w14:textId="72594060" w:rsidR="00F00A4A" w:rsidRDefault="009763E4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4502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BBE73" w14:textId="77777777" w:rsidR="00F84584" w:rsidRDefault="00F84584">
      <w:r>
        <w:separator/>
      </w:r>
    </w:p>
  </w:footnote>
  <w:footnote w:type="continuationSeparator" w:id="0">
    <w:p w14:paraId="3EB7F6FF" w14:textId="77777777" w:rsidR="00F84584" w:rsidRDefault="00F8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FBC4C" w14:textId="77777777" w:rsidR="00663CFB" w:rsidRDefault="00663CFB" w:rsidP="00663CFB">
    <w:pPr>
      <w:pStyle w:val="Hlavika"/>
      <w:jc w:val="right"/>
    </w:pPr>
    <w:r>
      <w:t>FO-082/0</w:t>
    </w:r>
  </w:p>
  <w:p w14:paraId="56CD52DF" w14:textId="77777777" w:rsidR="00663CFB" w:rsidRDefault="00663C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A235D"/>
    <w:multiLevelType w:val="hybridMultilevel"/>
    <w:tmpl w:val="ACD29A64"/>
    <w:lvl w:ilvl="0" w:tplc="698C9E00">
      <w:start w:val="1"/>
      <w:numFmt w:val="decimal"/>
      <w:lvlText w:val="%1."/>
      <w:lvlJc w:val="left"/>
      <w:pPr>
        <w:ind w:left="118" w:hanging="291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sk-SK" w:eastAsia="en-US" w:bidi="ar-SA"/>
      </w:rPr>
    </w:lvl>
    <w:lvl w:ilvl="1" w:tplc="0E2855B4">
      <w:numFmt w:val="bullet"/>
      <w:lvlText w:val="•"/>
      <w:lvlJc w:val="left"/>
      <w:pPr>
        <w:ind w:left="1069" w:hanging="291"/>
      </w:pPr>
      <w:rPr>
        <w:rFonts w:hint="default"/>
        <w:lang w:val="sk-SK" w:eastAsia="en-US" w:bidi="ar-SA"/>
      </w:rPr>
    </w:lvl>
    <w:lvl w:ilvl="2" w:tplc="44E6AA6C">
      <w:numFmt w:val="bullet"/>
      <w:lvlText w:val="•"/>
      <w:lvlJc w:val="left"/>
      <w:pPr>
        <w:ind w:left="2019" w:hanging="291"/>
      </w:pPr>
      <w:rPr>
        <w:rFonts w:hint="default"/>
        <w:lang w:val="sk-SK" w:eastAsia="en-US" w:bidi="ar-SA"/>
      </w:rPr>
    </w:lvl>
    <w:lvl w:ilvl="3" w:tplc="6A68A8AE">
      <w:numFmt w:val="bullet"/>
      <w:lvlText w:val="•"/>
      <w:lvlJc w:val="left"/>
      <w:pPr>
        <w:ind w:left="2969" w:hanging="291"/>
      </w:pPr>
      <w:rPr>
        <w:rFonts w:hint="default"/>
        <w:lang w:val="sk-SK" w:eastAsia="en-US" w:bidi="ar-SA"/>
      </w:rPr>
    </w:lvl>
    <w:lvl w:ilvl="4" w:tplc="C6566460">
      <w:numFmt w:val="bullet"/>
      <w:lvlText w:val="•"/>
      <w:lvlJc w:val="left"/>
      <w:pPr>
        <w:ind w:left="3919" w:hanging="291"/>
      </w:pPr>
      <w:rPr>
        <w:rFonts w:hint="default"/>
        <w:lang w:val="sk-SK" w:eastAsia="en-US" w:bidi="ar-SA"/>
      </w:rPr>
    </w:lvl>
    <w:lvl w:ilvl="5" w:tplc="49E428B4">
      <w:numFmt w:val="bullet"/>
      <w:lvlText w:val="•"/>
      <w:lvlJc w:val="left"/>
      <w:pPr>
        <w:ind w:left="4869" w:hanging="291"/>
      </w:pPr>
      <w:rPr>
        <w:rFonts w:hint="default"/>
        <w:lang w:val="sk-SK" w:eastAsia="en-US" w:bidi="ar-SA"/>
      </w:rPr>
    </w:lvl>
    <w:lvl w:ilvl="6" w:tplc="022C8FD2">
      <w:numFmt w:val="bullet"/>
      <w:lvlText w:val="•"/>
      <w:lvlJc w:val="left"/>
      <w:pPr>
        <w:ind w:left="5818" w:hanging="291"/>
      </w:pPr>
      <w:rPr>
        <w:rFonts w:hint="default"/>
        <w:lang w:val="sk-SK" w:eastAsia="en-US" w:bidi="ar-SA"/>
      </w:rPr>
    </w:lvl>
    <w:lvl w:ilvl="7" w:tplc="165AC3B2">
      <w:numFmt w:val="bullet"/>
      <w:lvlText w:val="•"/>
      <w:lvlJc w:val="left"/>
      <w:pPr>
        <w:ind w:left="6768" w:hanging="291"/>
      </w:pPr>
      <w:rPr>
        <w:rFonts w:hint="default"/>
        <w:lang w:val="sk-SK" w:eastAsia="en-US" w:bidi="ar-SA"/>
      </w:rPr>
    </w:lvl>
    <w:lvl w:ilvl="8" w:tplc="0512D558">
      <w:numFmt w:val="bullet"/>
      <w:lvlText w:val="•"/>
      <w:lvlJc w:val="left"/>
      <w:pPr>
        <w:ind w:left="7718" w:hanging="291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00A4A"/>
    <w:rsid w:val="000735F7"/>
    <w:rsid w:val="0008108C"/>
    <w:rsid w:val="0011287C"/>
    <w:rsid w:val="00201D70"/>
    <w:rsid w:val="002176CA"/>
    <w:rsid w:val="0024625B"/>
    <w:rsid w:val="0030616F"/>
    <w:rsid w:val="004D6AF7"/>
    <w:rsid w:val="00663CFB"/>
    <w:rsid w:val="006A0E82"/>
    <w:rsid w:val="008A3128"/>
    <w:rsid w:val="009763E4"/>
    <w:rsid w:val="00A436ED"/>
    <w:rsid w:val="00C76A22"/>
    <w:rsid w:val="00D62352"/>
    <w:rsid w:val="00DD0E56"/>
    <w:rsid w:val="00E30B61"/>
    <w:rsid w:val="00E45024"/>
    <w:rsid w:val="00EE1822"/>
    <w:rsid w:val="00F00A4A"/>
    <w:rsid w:val="00F84584"/>
    <w:rsid w:val="00FD34CC"/>
    <w:rsid w:val="00FE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67CA65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663C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63CF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663C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63CFB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16</cp:revision>
  <dcterms:created xsi:type="dcterms:W3CDTF">2022-03-03T08:55:00Z</dcterms:created>
  <dcterms:modified xsi:type="dcterms:W3CDTF">2022-05-04T08:46:00Z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