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etlivk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etlivk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4DB06533"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0F377302"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CAE1986"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B0DF3F4"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0F3407DB"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5084C1FB" w:rsidR="00335864" w:rsidRPr="009C28A3" w:rsidRDefault="009C28A3">
            <w:pPr>
              <w:widowControl w:val="0"/>
              <w:spacing w:after="0" w:line="240" w:lineRule="auto"/>
              <w:jc w:val="center"/>
              <w:rPr>
                <w:rFonts w:ascii="Calibri" w:eastAsia="Times New Roman" w:hAnsi="Calibri" w:cs="Times New Roman"/>
                <w:color w:val="000000"/>
                <w:sz w:val="16"/>
                <w:szCs w:val="16"/>
                <w:lang w:val="fr-BE" w:eastAsia="en-GB"/>
              </w:rPr>
            </w:pPr>
            <w:r w:rsidRPr="009C28A3">
              <w:rPr>
                <w:rFonts w:ascii="Calibri" w:eastAsia="Times New Roman" w:hAnsi="Calibri" w:cs="Times New Roman"/>
                <w:color w:val="000000"/>
                <w:sz w:val="16"/>
                <w:szCs w:val="16"/>
                <w:lang w:val="fr-BE" w:eastAsia="en-GB"/>
              </w:rPr>
              <w:t>--</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28389FA2" w14:textId="77777777" w:rsidR="009C28A3" w:rsidRDefault="009C28A3" w:rsidP="009C28A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Catholic University in Ružomberok</w:t>
            </w:r>
          </w:p>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69EE1D2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34113D30" w:rsidR="00335864" w:rsidRDefault="00A56722">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Hrabovska</w:t>
            </w:r>
            <w:proofErr w:type="spellEnd"/>
            <w:r>
              <w:rPr>
                <w:rFonts w:ascii="Calibri" w:eastAsia="Times New Roman" w:hAnsi="Calibri" w:cs="Times New Roman"/>
                <w:color w:val="000000"/>
                <w:sz w:val="16"/>
                <w:szCs w:val="16"/>
                <w:lang w:val="en-GB" w:eastAsia="en-GB"/>
              </w:rPr>
              <w:t xml:space="preserve"> cesta 1, 03401 </w:t>
            </w:r>
            <w:proofErr w:type="spellStart"/>
            <w:r>
              <w:rPr>
                <w:rFonts w:ascii="Calibri" w:eastAsia="Times New Roman" w:hAnsi="Calibri" w:cs="Times New Roman"/>
                <w:color w:val="000000"/>
                <w:sz w:val="16"/>
                <w:szCs w:val="16"/>
                <w:lang w:val="en-GB" w:eastAsia="en-GB"/>
              </w:rPr>
              <w:t>Ružomberok</w:t>
            </w:r>
            <w:proofErr w:type="spellEnd"/>
            <w:r>
              <w:rPr>
                <w:rFonts w:ascii="Calibri" w:eastAsia="Times New Roman" w:hAnsi="Calibri" w:cs="Times New Roman"/>
                <w:color w:val="000000"/>
                <w:sz w:val="16"/>
                <w:szCs w:val="16"/>
                <w:lang w:val="en-GB" w:eastAsia="en-GB"/>
              </w:rPr>
              <w:t>, Slovakia, www.ku.sk</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B47EB9A" w:rsidR="00335864" w:rsidRDefault="001511F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Slovakia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4D2BE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C12DCAF" w:rsidR="00335864" w:rsidRDefault="004D2BE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07B01">
                  <w:t xml:space="preserve">X </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21A8717" w14:textId="77777777" w:rsidR="00007B01" w:rsidRDefault="00007B01" w:rsidP="00007B0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Mgr. Lucia Kravčáková</w:t>
            </w:r>
          </w:p>
          <w:p w14:paraId="2EBD5E8A" w14:textId="77777777" w:rsidR="00007B01" w:rsidRDefault="004D2BE6" w:rsidP="00007B01">
            <w:pPr>
              <w:spacing w:after="0" w:line="240" w:lineRule="auto"/>
              <w:jc w:val="center"/>
              <w:rPr>
                <w:rFonts w:ascii="Calibri" w:eastAsia="Times New Roman" w:hAnsi="Calibri" w:cs="Times New Roman"/>
                <w:color w:val="000000"/>
                <w:sz w:val="16"/>
                <w:szCs w:val="16"/>
                <w:lang w:val="fr-BE" w:eastAsia="en-GB"/>
              </w:rPr>
            </w:pPr>
            <w:hyperlink r:id="rId11" w:history="1">
              <w:r w:rsidR="00007B01" w:rsidRPr="00A90104">
                <w:rPr>
                  <w:rStyle w:val="Hypertextovprepojenie"/>
                  <w:rFonts w:ascii="Calibri" w:hAnsi="Calibri"/>
                  <w:sz w:val="16"/>
                  <w:szCs w:val="16"/>
                  <w:lang w:val="fr-BE" w:eastAsia="en-GB"/>
                </w:rPr>
                <w:t>lucia.kravcakova@ku.sk</w:t>
              </w:r>
            </w:hyperlink>
          </w:p>
          <w:p w14:paraId="6B58997B" w14:textId="31E09E2A" w:rsidR="00335864" w:rsidRDefault="00007B01" w:rsidP="00007B01">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00421 918 337 433</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657E524B" w:rsidR="00335864" w:rsidRPr="001511FD" w:rsidRDefault="00043873">
            <w:pPr>
              <w:widowControl w:val="0"/>
              <w:spacing w:after="0"/>
              <w:ind w:right="-993"/>
              <w:rPr>
                <w:rFonts w:cs="Calibri"/>
                <w:bCs/>
                <w:sz w:val="18"/>
                <w:szCs w:val="18"/>
                <w:lang w:val="en-GB"/>
              </w:rPr>
            </w:pPr>
            <w:r w:rsidRPr="001511FD">
              <w:rPr>
                <w:rFonts w:cs="Calibri"/>
                <w:b/>
                <w:sz w:val="18"/>
                <w:szCs w:val="18"/>
                <w:lang w:val="en-GB"/>
              </w:rPr>
              <w:t>Detailed programme of the traineeship (including the virtual component, if applicable):</w:t>
            </w:r>
            <w:r w:rsidR="001511FD" w:rsidRPr="001511FD">
              <w:rPr>
                <w:rFonts w:cs="Calibri"/>
                <w:b/>
                <w:sz w:val="18"/>
                <w:szCs w:val="18"/>
                <w:lang w:val="en-GB"/>
              </w:rPr>
              <w:t xml:space="preserve"> </w:t>
            </w:r>
            <w:r w:rsidR="001511FD">
              <w:rPr>
                <w:rFonts w:cs="Calibri"/>
                <w:bCs/>
                <w:sz w:val="18"/>
                <w:szCs w:val="18"/>
                <w:lang w:val="en-GB"/>
              </w:rPr>
              <w:t xml:space="preserve">  </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B1CCEF8" w:rsidR="00335864" w:rsidRPr="004A49B5" w:rsidRDefault="00043873">
            <w:pPr>
              <w:widowControl w:val="0"/>
              <w:spacing w:after="0"/>
              <w:ind w:right="-992"/>
              <w:rPr>
                <w:rFonts w:cs="Arial"/>
                <w:bCs/>
                <w:sz w:val="18"/>
                <w:szCs w:val="18"/>
                <w:lang w:val="en-GB"/>
              </w:rPr>
            </w:pPr>
            <w:r w:rsidRPr="001511FD">
              <w:rPr>
                <w:rFonts w:cs="Calibri"/>
                <w:b/>
                <w:sz w:val="18"/>
                <w:szCs w:val="18"/>
                <w:lang w:val="en-GB"/>
              </w:rPr>
              <w:t>Knowledge</w:t>
            </w:r>
            <w:r w:rsidRPr="001511FD">
              <w:rPr>
                <w:rFonts w:cs="Calibri"/>
                <w:sz w:val="18"/>
                <w:szCs w:val="18"/>
                <w:lang w:val="en-GB"/>
              </w:rPr>
              <w:t xml:space="preserve">, </w:t>
            </w:r>
            <w:proofErr w:type="gramStart"/>
            <w:r w:rsidRPr="001511FD">
              <w:rPr>
                <w:rFonts w:cs="Calibri"/>
                <w:b/>
                <w:sz w:val="18"/>
                <w:szCs w:val="18"/>
                <w:lang w:val="en-GB"/>
              </w:rPr>
              <w:t>skills</w:t>
            </w:r>
            <w:proofErr w:type="gramEnd"/>
            <w:r w:rsidRPr="001511FD">
              <w:rPr>
                <w:rFonts w:cs="Calibri"/>
                <w:b/>
                <w:sz w:val="18"/>
                <w:szCs w:val="18"/>
                <w:lang w:val="en-GB"/>
              </w:rPr>
              <w:t xml:space="preserve"> and competences to be acquired by the end of the traineeship (expected learning outcomes):</w:t>
            </w:r>
            <w:r w:rsidR="004A49B5">
              <w:rPr>
                <w:rFonts w:cs="Calibri"/>
                <w:b/>
                <w:sz w:val="18"/>
                <w:szCs w:val="18"/>
                <w:lang w:val="en-GB"/>
              </w:rPr>
              <w:t xml:space="preserve"> </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C2E9780" w:rsidR="00335864" w:rsidRPr="00A048A3" w:rsidRDefault="00043873">
            <w:pPr>
              <w:widowControl w:val="0"/>
              <w:spacing w:after="0"/>
              <w:ind w:left="-6" w:firstLine="6"/>
              <w:rPr>
                <w:rFonts w:cs="Calibri"/>
                <w:bCs/>
                <w:sz w:val="18"/>
                <w:szCs w:val="18"/>
                <w:lang w:val="en-GB"/>
              </w:rPr>
            </w:pPr>
            <w:r w:rsidRPr="004A49B5">
              <w:rPr>
                <w:rFonts w:cs="Calibri"/>
                <w:b/>
                <w:sz w:val="18"/>
                <w:szCs w:val="18"/>
                <w:lang w:val="en-GB"/>
              </w:rPr>
              <w:t>Monitoring plan:</w:t>
            </w:r>
            <w:r w:rsidR="004A49B5">
              <w:rPr>
                <w:rFonts w:cs="Calibri"/>
                <w:b/>
                <w:sz w:val="18"/>
                <w:szCs w:val="18"/>
                <w:lang w:val="en-GB"/>
              </w:rPr>
              <w:t xml:space="preserve"> </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232C1C52" w:rsidR="00335864" w:rsidRPr="00A048A3" w:rsidRDefault="00043873">
            <w:pPr>
              <w:widowControl w:val="0"/>
              <w:spacing w:after="0"/>
              <w:ind w:right="-993"/>
              <w:rPr>
                <w:rFonts w:cs="Calibri"/>
                <w:sz w:val="18"/>
                <w:szCs w:val="18"/>
                <w:lang w:val="en-GB"/>
              </w:rPr>
            </w:pPr>
            <w:r w:rsidRPr="00A048A3">
              <w:rPr>
                <w:rFonts w:cs="Calibri"/>
                <w:b/>
                <w:sz w:val="18"/>
                <w:szCs w:val="18"/>
                <w:lang w:val="en-GB"/>
              </w:rPr>
              <w:t>Evaluation plan:</w:t>
            </w:r>
            <w:r w:rsidR="00A048A3">
              <w:rPr>
                <w:rFonts w:cs="Calibri"/>
                <w:b/>
                <w:sz w:val="18"/>
                <w:szCs w:val="18"/>
                <w:lang w:val="en-GB"/>
              </w:rPr>
              <w:t xml:space="preserve"> </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etlivk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3A41DCDA" w:rsidR="00335864" w:rsidRDefault="009772D6" w:rsidP="009772D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135" w:type="dxa"/>
            <w:tcBorders>
              <w:bottom w:val="single" w:sz="8" w:space="0" w:color="000000"/>
            </w:tcBorders>
            <w:shd w:val="clear" w:color="auto" w:fill="auto"/>
            <w:vAlign w:val="bottom"/>
          </w:tcPr>
          <w:p w14:paraId="16161167" w14:textId="3E20D050" w:rsidR="00335864" w:rsidRDefault="009772D6" w:rsidP="009772D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1700" w:type="dxa"/>
            <w:tcBorders>
              <w:left w:val="single" w:sz="8" w:space="0" w:color="000000"/>
              <w:bottom w:val="single" w:sz="8" w:space="0" w:color="000000"/>
            </w:tcBorders>
            <w:shd w:val="clear" w:color="auto" w:fill="auto"/>
            <w:vAlign w:val="bottom"/>
          </w:tcPr>
          <w:p w14:paraId="67A64E18" w14:textId="5249F4BD" w:rsidR="00335864" w:rsidRDefault="009772D6" w:rsidP="009772D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5810A1D1" w:rsidR="00335864" w:rsidRDefault="009772D6" w:rsidP="009772D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w:t>
            </w: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13E4F47B" w:rsidR="00335864" w:rsidRDefault="009772D6" w:rsidP="009772D6">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w:t>
            </w: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68B1B99B"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052A573D"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4461702A"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poznmkypodiarou"/>
        <w:widowControl w:val="0"/>
        <w:spacing w:before="120" w:after="120"/>
        <w:ind w:left="284" w:firstLine="0"/>
        <w:rPr>
          <w:rFonts w:asciiTheme="minorHAnsi" w:hAnsiTheme="minorHAnsi"/>
          <w:lang w:val="en-IE"/>
        </w:rPr>
      </w:pPr>
      <w:r w:rsidRPr="004368A1">
        <w:rPr>
          <w:rStyle w:val="Odkaznavysvetlivk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etlivky"/>
        <w:ind w:left="284"/>
        <w:rPr>
          <w:lang w:val="en-IE"/>
        </w:rPr>
      </w:pPr>
      <w:r w:rsidRPr="004368A1">
        <w:rPr>
          <w:rStyle w:val="Odkaznavysvetlivk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mkypodi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prepojenie"/>
            <w:lang w:val="en-IE"/>
          </w:rPr>
          <w:t>ISCED-F 2013 search tool</w:t>
        </w:r>
      </w:hyperlink>
      <w:r w:rsidRPr="004368A1">
        <w:rPr>
          <w:lang w:val="en-IE"/>
        </w:rPr>
        <w:t xml:space="preserve"> available at </w:t>
      </w:r>
      <w:hyperlink r:id="rId2">
        <w:r w:rsidRPr="004368A1">
          <w:rPr>
            <w:rStyle w:val="Hypertextovprepojeni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etlivky"/>
        <w:ind w:left="284"/>
      </w:pPr>
      <w:r>
        <w:rPr>
          <w:rStyle w:val="Odkaznavysvetlivk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w:t>
      </w:r>
      <w:r w:rsidRPr="004368A1">
        <w:rPr>
          <w:sz w:val="22"/>
          <w:szCs w:val="22"/>
          <w:lang w:val="en-IE"/>
        </w:rPr>
        <w:t xml:space="preserve">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etlivky"/>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etlivky"/>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prepojeni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etlivky"/>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etlivky"/>
        <w:widowControl w:val="0"/>
        <w:ind w:left="284" w:firstLine="424"/>
        <w:rPr>
          <w:sz w:val="22"/>
          <w:szCs w:val="22"/>
          <w:lang w:val="en-IE"/>
        </w:rPr>
      </w:pPr>
      <w:r w:rsidRPr="004368A1">
        <w:rPr>
          <w:sz w:val="22"/>
          <w:szCs w:val="22"/>
          <w:lang w:val="en-IE"/>
        </w:rPr>
        <w:t>1. Traineeships embedded in the curriculum (counting towards the degree</w:t>
      </w:r>
      <w:r w:rsidRPr="004368A1">
        <w:rPr>
          <w:sz w:val="22"/>
          <w:szCs w:val="22"/>
          <w:lang w:val="en-IE"/>
        </w:rPr>
        <w:t>);</w:t>
      </w:r>
    </w:p>
    <w:p w14:paraId="18AE82AB" w14:textId="77777777" w:rsidR="00335864" w:rsidRPr="004368A1" w:rsidRDefault="00043873">
      <w:pPr>
        <w:pStyle w:val="Textvysvetlivky"/>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etlivky"/>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etlivky"/>
        <w:widowControl w:val="0"/>
        <w:spacing w:before="120" w:after="120"/>
        <w:ind w:left="284"/>
        <w:jc w:val="both"/>
        <w:rPr>
          <w:rFonts w:cstheme="minorHAnsi"/>
          <w:sz w:val="22"/>
          <w:szCs w:val="22"/>
          <w:lang w:val="en-IE"/>
        </w:rPr>
      </w:pPr>
      <w:r>
        <w:rPr>
          <w:rStyle w:val="Odkaznavysvetlivk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w:t>
      </w:r>
      <w:r w:rsidRPr="004368A1">
        <w:rPr>
          <w:sz w:val="22"/>
          <w:szCs w:val="22"/>
          <w:lang w:val="en-IE"/>
        </w:rPr>
        <w:t xml:space="preserve">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0E660A4A" w:rsidR="00335864" w:rsidRDefault="002A41DA">
    <w:pPr>
      <w:pStyle w:val="Hlavika"/>
    </w:pPr>
    <w:r>
      <w:rPr>
        <w:noProof/>
      </w:rPr>
      <w:drawing>
        <wp:inline distT="0" distB="0" distL="0" distR="0" wp14:anchorId="2AFE69F6" wp14:editId="55A54B01">
          <wp:extent cx="2092148" cy="489494"/>
          <wp:effectExtent l="0" t="0" r="3810" b="6350"/>
          <wp:docPr id="106658967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659" cy="512308"/>
                  </a:xfrm>
                  <a:prstGeom prst="rect">
                    <a:avLst/>
                  </a:prstGeom>
                  <a:noFill/>
                  <a:ln>
                    <a:noFill/>
                  </a:ln>
                </pic:spPr>
              </pic:pic>
            </a:graphicData>
          </a:graphic>
        </wp:inline>
      </w:drawing>
    </w:r>
    <w:r w:rsidR="00185187">
      <w:rPr>
        <w:noProof/>
      </w:rPr>
      <mc:AlternateContent>
        <mc:Choice Requires="wps">
          <w:drawing>
            <wp:anchor distT="0" distB="0" distL="114300" distR="114300" simplePos="0" relativeHeight="251657728" behindDoc="1" locked="0" layoutInCell="0" allowOverlap="1" wp14:anchorId="49C86566" wp14:editId="5C897450">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17410472">
    <w:abstractNumId w:val="7"/>
  </w:num>
  <w:num w:numId="2" w16cid:durableId="545336747">
    <w:abstractNumId w:val="3"/>
  </w:num>
  <w:num w:numId="3" w16cid:durableId="116417686">
    <w:abstractNumId w:val="12"/>
  </w:num>
  <w:num w:numId="4" w16cid:durableId="166138302">
    <w:abstractNumId w:val="5"/>
  </w:num>
  <w:num w:numId="5" w16cid:durableId="17199671">
    <w:abstractNumId w:val="4"/>
  </w:num>
  <w:num w:numId="6" w16cid:durableId="169370521">
    <w:abstractNumId w:val="14"/>
  </w:num>
  <w:num w:numId="7" w16cid:durableId="1646203845">
    <w:abstractNumId w:val="8"/>
  </w:num>
  <w:num w:numId="8" w16cid:durableId="1847399623">
    <w:abstractNumId w:val="11"/>
  </w:num>
  <w:num w:numId="9" w16cid:durableId="1525365460">
    <w:abstractNumId w:val="13"/>
  </w:num>
  <w:num w:numId="10" w16cid:durableId="512884883">
    <w:abstractNumId w:val="0"/>
  </w:num>
  <w:num w:numId="11" w16cid:durableId="765273714">
    <w:abstractNumId w:val="16"/>
  </w:num>
  <w:num w:numId="12" w16cid:durableId="1566723611">
    <w:abstractNumId w:val="1"/>
  </w:num>
  <w:num w:numId="13" w16cid:durableId="1762797846">
    <w:abstractNumId w:val="2"/>
  </w:num>
  <w:num w:numId="14" w16cid:durableId="1767769350">
    <w:abstractNumId w:val="6"/>
  </w:num>
  <w:num w:numId="15" w16cid:durableId="1052582421">
    <w:abstractNumId w:val="9"/>
  </w:num>
  <w:num w:numId="16" w16cid:durableId="376004693">
    <w:abstractNumId w:val="15"/>
  </w:num>
  <w:num w:numId="17" w16cid:durableId="693187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07B01"/>
    <w:rsid w:val="000112FC"/>
    <w:rsid w:val="000423B7"/>
    <w:rsid w:val="00043873"/>
    <w:rsid w:val="000950BF"/>
    <w:rsid w:val="001511FD"/>
    <w:rsid w:val="00185187"/>
    <w:rsid w:val="001A144E"/>
    <w:rsid w:val="00254E54"/>
    <w:rsid w:val="002948F5"/>
    <w:rsid w:val="002A41DA"/>
    <w:rsid w:val="002B21B5"/>
    <w:rsid w:val="002C7419"/>
    <w:rsid w:val="00331F74"/>
    <w:rsid w:val="00335864"/>
    <w:rsid w:val="00341694"/>
    <w:rsid w:val="00395046"/>
    <w:rsid w:val="004368A1"/>
    <w:rsid w:val="0049492E"/>
    <w:rsid w:val="004A21A7"/>
    <w:rsid w:val="004A49B5"/>
    <w:rsid w:val="004D2BE6"/>
    <w:rsid w:val="004D31EE"/>
    <w:rsid w:val="005C1E4F"/>
    <w:rsid w:val="006F1DD5"/>
    <w:rsid w:val="007524AE"/>
    <w:rsid w:val="007753F5"/>
    <w:rsid w:val="007A2FFB"/>
    <w:rsid w:val="007B612D"/>
    <w:rsid w:val="0087754E"/>
    <w:rsid w:val="008A55F9"/>
    <w:rsid w:val="00903F18"/>
    <w:rsid w:val="009772D6"/>
    <w:rsid w:val="009C28A3"/>
    <w:rsid w:val="009F7FC0"/>
    <w:rsid w:val="00A048A3"/>
    <w:rsid w:val="00A56722"/>
    <w:rsid w:val="00BA7024"/>
    <w:rsid w:val="00C162FA"/>
    <w:rsid w:val="00DB1241"/>
    <w:rsid w:val="00ED1AC8"/>
    <w:rsid w:val="00F1220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 w:type="character" w:styleId="Nevyrieenzmienka">
    <w:name w:val="Unresolved Mention"/>
    <w:basedOn w:val="Predvolenpsmoodseku"/>
    <w:uiPriority w:val="99"/>
    <w:semiHidden/>
    <w:unhideWhenUsed/>
    <w:rsid w:val="00A5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kravcakova@ku.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cfd06d9f-862c-4359-9a69-c66ff689f26a"/>
    <ds:schemaRef ds:uri="http://www.w3.org/XML/1998/namespace"/>
  </ds:schemaRefs>
</ds:datastoreItem>
</file>

<file path=customXml/itemProps3.xml><?xml version="1.0" encoding="utf-8"?>
<ds:datastoreItem xmlns:ds="http://schemas.openxmlformats.org/officeDocument/2006/customXml" ds:itemID="{252FCB81-E92C-4AB4-AD6D-3E00BA0078C3}">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Lucia Kravčáková</cp:lastModifiedBy>
  <cp:revision>21</cp:revision>
  <cp:lastPrinted>2015-04-10T09:51:00Z</cp:lastPrinted>
  <dcterms:created xsi:type="dcterms:W3CDTF">2023-06-16T12:18:00Z</dcterms:created>
  <dcterms:modified xsi:type="dcterms:W3CDTF">2024-05-06T13:56:00Z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