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A0B2" w14:textId="77777777" w:rsidR="001049A3" w:rsidRPr="001049A3" w:rsidRDefault="001049A3" w:rsidP="001049A3">
      <w:pPr>
        <w:rPr>
          <w:rFonts w:ascii="Arial" w:eastAsia="Arial" w:hAnsi="Arial" w:cs="Arial"/>
          <w:b/>
          <w:color w:val="000000"/>
          <w:lang w:eastAsia="sk-SK" w:bidi="sk-SK"/>
        </w:rPr>
      </w:pPr>
      <w:r w:rsidRPr="001049A3">
        <w:rPr>
          <w:rFonts w:ascii="Arial" w:eastAsia="Arial" w:hAnsi="Arial" w:cs="Arial"/>
          <w:color w:val="000000"/>
          <w:lang w:eastAsia="sk-SK" w:bidi="sk-SK"/>
        </w:rPr>
        <w:t xml:space="preserve">Príloha č. 3: 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Návrh kúpnej ceny</w:t>
      </w:r>
    </w:p>
    <w:p w14:paraId="07EDB531" w14:textId="77777777" w:rsidR="001049A3" w:rsidRPr="001049A3" w:rsidRDefault="001049A3" w:rsidP="001049A3">
      <w:pPr>
        <w:rPr>
          <w:rFonts w:ascii="Arial" w:eastAsia="Arial" w:hAnsi="Arial" w:cs="Arial"/>
          <w:color w:val="000000"/>
          <w:lang w:eastAsia="sk-SK" w:bidi="sk-SK"/>
        </w:rPr>
      </w:pPr>
    </w:p>
    <w:p w14:paraId="454CDB30" w14:textId="13C916DE" w:rsidR="001049A3" w:rsidRPr="001049A3" w:rsidRDefault="001049A3" w:rsidP="001049A3">
      <w:pPr>
        <w:jc w:val="center"/>
        <w:rPr>
          <w:rFonts w:ascii="Arial" w:eastAsia="Arial" w:hAnsi="Arial" w:cs="Arial"/>
          <w:b/>
          <w:color w:val="000000"/>
          <w:lang w:eastAsia="sk-SK" w:bidi="sk-SK"/>
        </w:rPr>
      </w:pPr>
      <w:r w:rsidRPr="001049A3">
        <w:rPr>
          <w:rFonts w:ascii="Arial" w:eastAsia="Arial" w:hAnsi="Arial" w:cs="Arial"/>
          <w:b/>
          <w:color w:val="000000"/>
          <w:lang w:eastAsia="sk-SK" w:bidi="sk-SK"/>
        </w:rPr>
        <w:t>,,</w:t>
      </w:r>
      <w:r w:rsidRPr="001049A3">
        <w:rPr>
          <w:rFonts w:ascii="Calibri" w:eastAsia="Calibri" w:hAnsi="Calibri" w:cs="Times New Roman"/>
        </w:rPr>
        <w:t xml:space="preserve"> </w:t>
      </w:r>
      <w:r w:rsidR="00432AEC">
        <w:rPr>
          <w:rFonts w:ascii="Calibri" w:eastAsia="Calibri" w:hAnsi="Calibri" w:cs="Times New Roman"/>
        </w:rPr>
        <w:t>č. CZ 3159/2024 RE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- Odkúpenie motorového vozidla</w:t>
      </w:r>
      <w:r w:rsidRPr="001049A3" w:rsidDel="009D1DC2">
        <w:rPr>
          <w:rFonts w:ascii="Arial" w:eastAsia="Arial" w:hAnsi="Arial" w:cs="Arial"/>
          <w:b/>
          <w:color w:val="000000"/>
          <w:lang w:eastAsia="sk-SK" w:bidi="sk-SK"/>
        </w:rPr>
        <w:t xml:space="preserve"> </w:t>
      </w:r>
      <w:r w:rsidRPr="001049A3">
        <w:rPr>
          <w:rFonts w:ascii="Arial" w:eastAsia="Arial" w:hAnsi="Arial" w:cs="Arial"/>
          <w:b/>
          <w:color w:val="000000"/>
          <w:lang w:eastAsia="sk-SK" w:bidi="sk-SK"/>
        </w:rPr>
        <w:t>“</w:t>
      </w:r>
    </w:p>
    <w:tbl>
      <w:tblPr>
        <w:tblW w:w="9639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  <w:gridCol w:w="1201"/>
        <w:gridCol w:w="1232"/>
        <w:gridCol w:w="4342"/>
      </w:tblGrid>
      <w:tr w:rsidR="001049A3" w:rsidRPr="001049A3" w14:paraId="731C0956" w14:textId="77777777" w:rsidTr="00B7783F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197B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Názov účastníka :</w:t>
            </w:r>
          </w:p>
          <w:p w14:paraId="76A6ABD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269A53AE" w14:textId="77777777" w:rsidTr="00B7783F"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F102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Adresa účastníka :</w:t>
            </w:r>
          </w:p>
          <w:p w14:paraId="123C1911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7697AC3D" w14:textId="77777777" w:rsidTr="00B7783F">
        <w:trPr>
          <w:trHeight w:val="177"/>
        </w:trPr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8FE06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IČO :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E6A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DIČ :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8483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IČ DPH :</w:t>
            </w:r>
          </w:p>
        </w:tc>
      </w:tr>
      <w:tr w:rsidR="001049A3" w:rsidRPr="001049A3" w14:paraId="676FBFF9" w14:textId="77777777" w:rsidTr="00B7783F">
        <w:trPr>
          <w:trHeight w:val="177"/>
        </w:trPr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791D4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IBAN: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23AA0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5D77DA9F" w14:textId="77777777" w:rsidTr="00B7783F"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4A7F8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Zapísaný v</w:t>
            </w:r>
          </w:p>
          <w:p w14:paraId="2A4CC03E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3BD39F0F" w14:textId="77777777" w:rsidTr="00B7783F">
        <w:trPr>
          <w:trHeight w:val="2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AE645" w14:textId="77777777" w:rsidR="001049A3" w:rsidRPr="001049A3" w:rsidRDefault="001049A3" w:rsidP="001049A3">
            <w:pPr>
              <w:tabs>
                <w:tab w:val="left" w:pos="3195"/>
              </w:tabs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Kontaktná osoba :</w:t>
            </w: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ab/>
            </w:r>
          </w:p>
          <w:p w14:paraId="6F30BD1B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</w:p>
        </w:tc>
      </w:tr>
      <w:tr w:rsidR="001049A3" w:rsidRPr="001049A3" w14:paraId="52682507" w14:textId="77777777" w:rsidTr="00B7783F">
        <w:trPr>
          <w:trHeight w:val="246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89CBCE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Tel: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5C7103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e-mail:</w:t>
            </w:r>
          </w:p>
        </w:tc>
      </w:tr>
    </w:tbl>
    <w:p w14:paraId="00616C71" w14:textId="77777777" w:rsidR="001049A3" w:rsidRPr="001049A3" w:rsidRDefault="001049A3" w:rsidP="001049A3">
      <w:pPr>
        <w:rPr>
          <w:rFonts w:ascii="Arial" w:eastAsia="Arial" w:hAnsi="Arial" w:cs="Arial"/>
          <w:color w:val="000000"/>
          <w:lang w:eastAsia="sk-SK" w:bidi="sk-SK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9"/>
        <w:gridCol w:w="1559"/>
      </w:tblGrid>
      <w:tr w:rsidR="001049A3" w:rsidRPr="001049A3" w14:paraId="08F7E127" w14:textId="77777777" w:rsidTr="00B7783F">
        <w:tc>
          <w:tcPr>
            <w:tcW w:w="8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89E366" w14:textId="77777777" w:rsidR="001049A3" w:rsidRPr="001049A3" w:rsidRDefault="001049A3" w:rsidP="001049A3">
            <w:pPr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Návrh kúpnej ceny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E58A50" w14:textId="77777777" w:rsidR="001049A3" w:rsidRPr="001049A3" w:rsidRDefault="001049A3" w:rsidP="001049A3">
            <w:pPr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Cena v Eur</w:t>
            </w:r>
          </w:p>
        </w:tc>
      </w:tr>
      <w:tr w:rsidR="001049A3" w:rsidRPr="001049A3" w14:paraId="225F3FD6" w14:textId="77777777" w:rsidTr="00B7783F">
        <w:tc>
          <w:tcPr>
            <w:tcW w:w="8099" w:type="dxa"/>
            <w:tcBorders>
              <w:left w:val="single" w:sz="12" w:space="0" w:color="auto"/>
            </w:tcBorders>
            <w:shd w:val="clear" w:color="auto" w:fill="auto"/>
          </w:tcPr>
          <w:p w14:paraId="28855096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Pohonné hmoty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7165E8" w14:textId="2862F2C3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</w:t>
            </w:r>
            <w:r w:rsidR="00432AEC">
              <w:rPr>
                <w:rFonts w:ascii="Arial" w:eastAsia="Arial" w:hAnsi="Arial" w:cs="Arial"/>
                <w:color w:val="000000"/>
                <w:lang w:eastAsia="sk-SK" w:bidi="sk-SK"/>
              </w:rPr>
              <w:t>85</w:t>
            </w: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,00 €</w:t>
            </w:r>
          </w:p>
        </w:tc>
      </w:tr>
      <w:tr w:rsidR="001049A3" w:rsidRPr="001049A3" w14:paraId="019715D8" w14:textId="77777777" w:rsidTr="00B7783F">
        <w:tc>
          <w:tcPr>
            <w:tcW w:w="8099" w:type="dxa"/>
            <w:tcBorders>
              <w:left w:val="single" w:sz="12" w:space="0" w:color="auto"/>
            </w:tcBorders>
            <w:shd w:val="clear" w:color="auto" w:fill="auto"/>
          </w:tcPr>
          <w:p w14:paraId="3B20C451" w14:textId="4513B01C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B04715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VOLKSWAGEN GOLF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182D84" w14:textId="71C5F083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>
              <w:rPr>
                <w:rFonts w:ascii="Arial" w:eastAsia="Arial" w:hAnsi="Arial" w:cs="Arial"/>
                <w:color w:val="000000"/>
                <w:highlight w:val="yellow"/>
                <w:lang w:eastAsia="sk-SK" w:bidi="sk-SK"/>
              </w:rPr>
              <w:t>.........</w:t>
            </w:r>
            <w:r w:rsidR="001049A3"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€</w:t>
            </w:r>
          </w:p>
        </w:tc>
      </w:tr>
      <w:tr w:rsidR="001049A3" w:rsidRPr="001049A3" w14:paraId="31FCDE44" w14:textId="77777777" w:rsidTr="00B7783F">
        <w:tc>
          <w:tcPr>
            <w:tcW w:w="80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2DC0BC" w14:textId="77777777" w:rsidR="001049A3" w:rsidRPr="001049A3" w:rsidRDefault="001049A3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>Celková cena za celý predmet súťaže ako celku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247A7CB" w14:textId="15010B4B" w:rsidR="001049A3" w:rsidRPr="001049A3" w:rsidRDefault="00B04715" w:rsidP="001049A3">
            <w:pPr>
              <w:rPr>
                <w:rFonts w:ascii="Arial" w:eastAsia="Arial" w:hAnsi="Arial" w:cs="Arial"/>
                <w:color w:val="000000"/>
                <w:lang w:eastAsia="sk-SK" w:bidi="sk-SK"/>
              </w:rPr>
            </w:pPr>
            <w:r>
              <w:rPr>
                <w:rFonts w:ascii="Arial" w:eastAsia="Arial" w:hAnsi="Arial" w:cs="Arial"/>
                <w:color w:val="000000"/>
                <w:highlight w:val="yellow"/>
                <w:lang w:eastAsia="sk-SK" w:bidi="sk-SK"/>
              </w:rPr>
              <w:t>.........</w:t>
            </w:r>
            <w:r w:rsidR="001049A3" w:rsidRPr="001049A3">
              <w:rPr>
                <w:rFonts w:ascii="Arial" w:eastAsia="Arial" w:hAnsi="Arial" w:cs="Arial"/>
                <w:color w:val="000000"/>
                <w:lang w:eastAsia="sk-SK" w:bidi="sk-SK"/>
              </w:rPr>
              <w:t xml:space="preserve"> €</w:t>
            </w:r>
          </w:p>
        </w:tc>
      </w:tr>
    </w:tbl>
    <w:p w14:paraId="4CE7ABC9" w14:textId="77777777" w:rsidR="001049A3" w:rsidRPr="001049A3" w:rsidRDefault="001049A3" w:rsidP="001049A3">
      <w:pPr>
        <w:rPr>
          <w:rFonts w:ascii="Arial" w:eastAsia="Arial" w:hAnsi="Arial" w:cs="Arial"/>
          <w:i/>
          <w:color w:val="000000"/>
          <w:lang w:eastAsia="sk-SK" w:bidi="sk-SK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8"/>
      </w:tblGrid>
      <w:tr w:rsidR="001049A3" w:rsidRPr="001049A3" w14:paraId="595284FD" w14:textId="77777777" w:rsidTr="00B7783F">
        <w:tc>
          <w:tcPr>
            <w:tcW w:w="9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B60E61" w14:textId="77777777" w:rsidR="001049A3" w:rsidRPr="001049A3" w:rsidRDefault="001049A3" w:rsidP="001049A3">
            <w:pPr>
              <w:jc w:val="center"/>
              <w:rPr>
                <w:rFonts w:ascii="Arial" w:eastAsia="Arial" w:hAnsi="Arial" w:cs="Arial"/>
                <w:b/>
                <w:color w:val="000000"/>
                <w:lang w:eastAsia="sk-SK" w:bidi="sk-SK"/>
              </w:rPr>
            </w:pPr>
            <w:r w:rsidRPr="001049A3">
              <w:rPr>
                <w:rFonts w:ascii="Arial" w:eastAsia="Arial" w:hAnsi="Arial" w:cs="Arial"/>
                <w:b/>
                <w:color w:val="000000"/>
                <w:lang w:eastAsia="sk-SK" w:bidi="sk-SK"/>
              </w:rPr>
              <w:t>Predmet súťaže</w:t>
            </w:r>
          </w:p>
        </w:tc>
      </w:tr>
      <w:tr w:rsidR="001049A3" w:rsidRPr="001049A3" w14:paraId="04A387F8" w14:textId="77777777" w:rsidTr="00B7783F">
        <w:trPr>
          <w:trHeight w:val="876"/>
        </w:trPr>
        <w:tc>
          <w:tcPr>
            <w:tcW w:w="9658" w:type="dxa"/>
            <w:tcBorders>
              <w:left w:val="single" w:sz="12" w:space="0" w:color="auto"/>
            </w:tcBorders>
            <w:shd w:val="clear" w:color="auto" w:fill="auto"/>
          </w:tcPr>
          <w:p w14:paraId="4DC4D186" w14:textId="6A5CB204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osobné motorového vozidlo: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 </w:t>
            </w:r>
          </w:p>
          <w:p w14:paraId="12A6E5F0" w14:textId="3B2EA5D9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b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 xml:space="preserve">ŠPZ: </w:t>
            </w:r>
            <w:r w:rsidR="00B04715">
              <w:rPr>
                <w:rFonts w:ascii="Arial" w:eastAsia="Calibri" w:hAnsi="Arial" w:cs="Arial"/>
                <w:b/>
                <w:lang w:eastAsia="sk-SK" w:bidi="sk-SK"/>
              </w:rPr>
              <w:t>RK-020 AV</w:t>
            </w:r>
          </w:p>
          <w:p w14:paraId="27CFDD04" w14:textId="4CE69322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Počet najazdených km: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 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190 652</w:t>
            </w:r>
          </w:p>
          <w:p w14:paraId="6C5E9819" w14:textId="243880B6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Rok výroby: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2006</w:t>
            </w:r>
          </w:p>
          <w:p w14:paraId="03FDF963" w14:textId="3ACCFC1F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Zdvihový objem valcov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>:  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1 390 cm3</w:t>
            </w:r>
          </w:p>
          <w:p w14:paraId="4154F9A5" w14:textId="5641B99C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Maximálny výkon motora/otáčky: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 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 xml:space="preserve">55 kW/ 5000 </w:t>
            </w:r>
            <w:proofErr w:type="spellStart"/>
            <w:r w:rsidR="00B04715">
              <w:rPr>
                <w:rFonts w:ascii="Arial" w:eastAsia="Calibri" w:hAnsi="Arial" w:cs="Arial"/>
                <w:lang w:eastAsia="sk-SK" w:bidi="sk-SK"/>
              </w:rPr>
              <w:t>ot</w:t>
            </w:r>
            <w:proofErr w:type="spellEnd"/>
            <w:r w:rsidR="00B04715">
              <w:rPr>
                <w:rFonts w:ascii="Arial" w:eastAsia="Calibri" w:hAnsi="Arial" w:cs="Arial"/>
                <w:lang w:eastAsia="sk-SK" w:bidi="sk-SK"/>
              </w:rPr>
              <w:t>.</w:t>
            </w:r>
          </w:p>
          <w:p w14:paraId="73FA0EFF" w14:textId="656F0BD4" w:rsidR="001049A3" w:rsidRPr="001049A3" w:rsidRDefault="00B04715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B04715">
              <w:rPr>
                <w:rFonts w:ascii="Arial" w:eastAsia="Calibri" w:hAnsi="Arial" w:cs="Arial"/>
                <w:b/>
                <w:lang w:eastAsia="sk-SK" w:bidi="sk-SK"/>
              </w:rPr>
              <w:t>Prevádzková hmotnosť:  1 189 kg</w:t>
            </w:r>
            <w:r w:rsidR="001049A3"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</w:p>
          <w:p w14:paraId="5B1E4798" w14:textId="77777777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Počet držiteľov vozidla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1 </w:t>
            </w:r>
          </w:p>
          <w:p w14:paraId="33AD6EE8" w14:textId="713285D8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Farba vozidla: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 </w:t>
            </w:r>
            <w:r w:rsidR="00B04715">
              <w:rPr>
                <w:rFonts w:ascii="Arial" w:eastAsia="Calibri" w:hAnsi="Arial" w:cs="Arial"/>
                <w:lang w:eastAsia="sk-SK" w:bidi="sk-SK"/>
              </w:rPr>
              <w:t>šedá metalíza</w:t>
            </w:r>
          </w:p>
          <w:p w14:paraId="1F848835" w14:textId="793F20D8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Platnosť emisnej kontroly do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</w:t>
            </w:r>
            <w:r w:rsidR="00432AEC">
              <w:rPr>
                <w:rFonts w:ascii="Arial" w:eastAsia="Calibri" w:hAnsi="Arial" w:cs="Arial"/>
                <w:lang w:eastAsia="sk-SK" w:bidi="sk-SK"/>
              </w:rPr>
              <w:t>24.06.2026</w:t>
            </w:r>
          </w:p>
          <w:p w14:paraId="3A6A2F7F" w14:textId="055CDBAF" w:rsidR="001049A3" w:rsidRPr="00847AFA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  <w:r w:rsidRPr="001049A3">
              <w:rPr>
                <w:rFonts w:ascii="Arial" w:eastAsia="Calibri" w:hAnsi="Arial" w:cs="Arial"/>
                <w:b/>
                <w:lang w:eastAsia="sk-SK" w:bidi="sk-SK"/>
              </w:rPr>
              <w:t>Hodnota pohonných hmôt v aute alebo objem</w:t>
            </w:r>
            <w:r w:rsidRPr="001049A3">
              <w:rPr>
                <w:rFonts w:ascii="Arial" w:eastAsia="Calibri" w:hAnsi="Arial" w:cs="Arial"/>
                <w:lang w:eastAsia="sk-SK" w:bidi="sk-SK"/>
              </w:rPr>
              <w:t xml:space="preserve">: </w:t>
            </w:r>
            <w:r w:rsidR="00432AEC" w:rsidRPr="00847AFA">
              <w:rPr>
                <w:rFonts w:ascii="Arial" w:eastAsia="Calibri" w:hAnsi="Arial" w:cs="Arial"/>
                <w:lang w:eastAsia="sk-SK" w:bidi="sk-SK"/>
              </w:rPr>
              <w:t>5</w:t>
            </w:r>
            <w:r w:rsidRPr="00847AFA">
              <w:rPr>
                <w:rFonts w:ascii="Arial" w:eastAsia="Calibri" w:hAnsi="Arial" w:cs="Arial"/>
                <w:lang w:eastAsia="sk-SK" w:bidi="sk-SK"/>
              </w:rPr>
              <w:t xml:space="preserve">5 l v hodnote </w:t>
            </w:r>
            <w:r w:rsidR="00432AEC" w:rsidRPr="00847AFA">
              <w:rPr>
                <w:rFonts w:ascii="Arial" w:eastAsia="Calibri" w:hAnsi="Arial" w:cs="Arial"/>
                <w:lang w:eastAsia="sk-SK" w:bidi="sk-SK"/>
              </w:rPr>
              <w:t>85</w:t>
            </w:r>
            <w:r w:rsidRPr="00847AFA">
              <w:rPr>
                <w:rFonts w:ascii="Arial" w:eastAsia="Calibri" w:hAnsi="Arial" w:cs="Arial"/>
                <w:lang w:eastAsia="sk-SK" w:bidi="sk-SK"/>
              </w:rPr>
              <w:t>,00 €</w:t>
            </w:r>
          </w:p>
          <w:p w14:paraId="16ACF79A" w14:textId="77777777" w:rsidR="001049A3" w:rsidRPr="001049A3" w:rsidRDefault="001049A3" w:rsidP="001049A3">
            <w:pPr>
              <w:spacing w:after="0" w:line="360" w:lineRule="auto"/>
              <w:rPr>
                <w:rFonts w:ascii="Arial" w:eastAsia="Calibri" w:hAnsi="Arial" w:cs="Arial"/>
                <w:lang w:eastAsia="sk-SK" w:bidi="sk-SK"/>
              </w:rPr>
            </w:pPr>
          </w:p>
        </w:tc>
      </w:tr>
    </w:tbl>
    <w:p w14:paraId="10A3F157" w14:textId="77777777" w:rsidR="001049A3" w:rsidRPr="001049A3" w:rsidRDefault="001049A3" w:rsidP="001049A3">
      <w:pPr>
        <w:rPr>
          <w:rFonts w:ascii="Arial" w:eastAsia="Arial" w:hAnsi="Arial" w:cs="Arial"/>
          <w:i/>
          <w:color w:val="000000"/>
          <w:lang w:eastAsia="sk-SK" w:bidi="sk-SK"/>
        </w:rPr>
      </w:pPr>
    </w:p>
    <w:p w14:paraId="7C6E4B94" w14:textId="77777777" w:rsidR="00A61B2E" w:rsidRDefault="001049A3" w:rsidP="001049A3">
      <w:r w:rsidRPr="001049A3">
        <w:rPr>
          <w:rFonts w:ascii="Arial" w:eastAsia="Arial" w:hAnsi="Arial" w:cs="Arial"/>
          <w:color w:val="000000"/>
          <w:lang w:eastAsia="sk-SK" w:bidi="sk-SK"/>
        </w:rPr>
        <w:t xml:space="preserve">V    , dňa    , meno a priezvisko oprávnenej osoby      </w:t>
      </w:r>
    </w:p>
    <w:sectPr w:rsidR="00A61B2E" w:rsidSect="005E6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A3"/>
    <w:rsid w:val="001049A3"/>
    <w:rsid w:val="00343589"/>
    <w:rsid w:val="00432AEC"/>
    <w:rsid w:val="005E6A13"/>
    <w:rsid w:val="00847AFA"/>
    <w:rsid w:val="00A61B2E"/>
    <w:rsid w:val="00A74F03"/>
    <w:rsid w:val="00B04715"/>
    <w:rsid w:val="00C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9CF"/>
  <w15:chartTrackingRefBased/>
  <w15:docId w15:val="{A80D93D7-1CE3-40EF-88B2-E4B8B40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Tkáč</dc:creator>
  <cp:keywords/>
  <dc:description/>
  <cp:lastModifiedBy>Jaromír Biroš</cp:lastModifiedBy>
  <cp:revision>5</cp:revision>
  <dcterms:created xsi:type="dcterms:W3CDTF">2022-05-09T09:04:00Z</dcterms:created>
  <dcterms:modified xsi:type="dcterms:W3CDTF">2024-09-16T06:32:00Z</dcterms:modified>
</cp:coreProperties>
</file>