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13E6" w14:textId="77777777" w:rsidR="00E501F8" w:rsidRDefault="00E501F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</w:p>
    <w:p w14:paraId="2B47DC5A" w14:textId="7B775BCD" w:rsidR="00DC778B" w:rsidRPr="00647401" w:rsidRDefault="00D1139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  <w:r w:rsidRPr="00647401"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  <w:t>Prihláška</w:t>
      </w:r>
    </w:p>
    <w:p w14:paraId="4C3B4ACD" w14:textId="46DF1D36" w:rsidR="000B60D6" w:rsidRDefault="000B60D6" w:rsidP="000B6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,,Nádej nezahanbuje“ (Rim, 5, 5): Od dôvery k strachu.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Bl. Sára Salkaházi ako posol nádeje</w:t>
      </w:r>
    </w:p>
    <w:p w14:paraId="09B5CECA" w14:textId="79A73804" w:rsidR="0062790C" w:rsidRPr="008A6627" w:rsidRDefault="0062790C" w:rsidP="00B97747">
      <w:pPr>
        <w:jc w:val="center"/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</w:pPr>
    </w:p>
    <w:p w14:paraId="7187DC9C" w14:textId="6E171783" w:rsidR="0062790C" w:rsidRDefault="000B60D6" w:rsidP="00175CDD">
      <w:pPr>
        <w:jc w:val="center"/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18</w:t>
      </w:r>
      <w:r w:rsidR="00910475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  <w:r w:rsidR="00B9774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11</w:t>
      </w:r>
      <w:r w:rsidR="00346685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.20</w:t>
      </w:r>
      <w:r w:rsidR="00BF08F7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</w:t>
      </w: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4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2268"/>
        <w:gridCol w:w="1701"/>
        <w:gridCol w:w="1418"/>
      </w:tblGrid>
      <w:tr w:rsidR="0062790C" w:rsidRPr="00235407" w14:paraId="5E1FC0B0" w14:textId="77777777" w:rsidTr="00175CDD">
        <w:tc>
          <w:tcPr>
            <w:tcW w:w="3794" w:type="dxa"/>
            <w:gridSpan w:val="2"/>
          </w:tcPr>
          <w:p w14:paraId="042732E1" w14:textId="18A59532" w:rsidR="0062790C" w:rsidRPr="009E2A5A" w:rsidRDefault="00910475" w:rsidP="00BB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880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priezvisko, tituly </w:t>
            </w:r>
          </w:p>
        </w:tc>
        <w:tc>
          <w:tcPr>
            <w:tcW w:w="6379" w:type="dxa"/>
            <w:gridSpan w:val="4"/>
          </w:tcPr>
          <w:p w14:paraId="6ED78BEC" w14:textId="3A162A57" w:rsidR="0062790C" w:rsidRPr="009E2A5A" w:rsidRDefault="00B97747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52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6C62C3A0" w14:textId="77777777" w:rsidTr="00175CDD">
        <w:tc>
          <w:tcPr>
            <w:tcW w:w="3794" w:type="dxa"/>
            <w:gridSpan w:val="2"/>
          </w:tcPr>
          <w:p w14:paraId="033005C5" w14:textId="69551920" w:rsidR="0062790C" w:rsidRPr="009E2A5A" w:rsidRDefault="00E42552" w:rsidP="00BB0BFE">
            <w:pPr>
              <w:jc w:val="both"/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Pracovisko (názov, adresa): </w:t>
            </w:r>
          </w:p>
        </w:tc>
        <w:tc>
          <w:tcPr>
            <w:tcW w:w="6379" w:type="dxa"/>
            <w:gridSpan w:val="4"/>
          </w:tcPr>
          <w:p w14:paraId="645A0445" w14:textId="194CFBD7" w:rsidR="0062790C" w:rsidRPr="009E2A5A" w:rsidRDefault="00B97747" w:rsidP="00BB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56D40392" w14:textId="77777777" w:rsidTr="00175CDD">
        <w:tc>
          <w:tcPr>
            <w:tcW w:w="4786" w:type="dxa"/>
            <w:gridSpan w:val="3"/>
          </w:tcPr>
          <w:p w14:paraId="23F7CBEF" w14:textId="57BE74C6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74575E92" w14:textId="39661EA1" w:rsidR="0062790C" w:rsidRPr="009E2A5A" w:rsidRDefault="0062790C" w:rsidP="00D20EF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0C" w:rsidRPr="00235407" w14:paraId="490549A8" w14:textId="77777777" w:rsidTr="00175CDD">
        <w:tc>
          <w:tcPr>
            <w:tcW w:w="4786" w:type="dxa"/>
            <w:gridSpan w:val="3"/>
          </w:tcPr>
          <w:p w14:paraId="1E99CDAF" w14:textId="5D6A7E5A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0D747DA8" w14:textId="1DB1D0D2" w:rsidR="0062790C" w:rsidRPr="009E2A5A" w:rsidRDefault="0062790C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0CBD2E71" w14:textId="77777777" w:rsidTr="00175CDD">
        <w:tc>
          <w:tcPr>
            <w:tcW w:w="4786" w:type="dxa"/>
            <w:gridSpan w:val="3"/>
            <w:vMerge w:val="restart"/>
          </w:tcPr>
          <w:p w14:paraId="6AE791A3" w14:textId="77777777" w:rsidR="007C74E0" w:rsidRPr="009E2A5A" w:rsidRDefault="007C74E0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Zúčastním sa (</w:t>
            </w:r>
            <w:r w:rsidRPr="009E2A5A">
              <w:rPr>
                <w:rFonts w:ascii="Times New Roman" w:hAnsi="Times New Roman" w:cs="Times New Roman"/>
                <w:i/>
                <w:sz w:val="24"/>
                <w:szCs w:val="24"/>
              </w:rPr>
              <w:t>vyznačte krížikom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0CB11BA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 príspevkom</w:t>
            </w:r>
          </w:p>
        </w:tc>
        <w:tc>
          <w:tcPr>
            <w:tcW w:w="3119" w:type="dxa"/>
            <w:gridSpan w:val="2"/>
          </w:tcPr>
          <w:p w14:paraId="1973DB9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15B5BDB0" w14:textId="77777777" w:rsidTr="00175CDD">
        <w:trPr>
          <w:trHeight w:val="97"/>
        </w:trPr>
        <w:tc>
          <w:tcPr>
            <w:tcW w:w="4786" w:type="dxa"/>
            <w:gridSpan w:val="3"/>
            <w:vMerge/>
          </w:tcPr>
          <w:p w14:paraId="50AB6A0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0A674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bez príspevku</w:t>
            </w:r>
          </w:p>
        </w:tc>
        <w:tc>
          <w:tcPr>
            <w:tcW w:w="3119" w:type="dxa"/>
            <w:gridSpan w:val="2"/>
          </w:tcPr>
          <w:p w14:paraId="28CE8449" w14:textId="49A4C2F5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41" w:rsidRPr="00235407" w14:paraId="10B42685" w14:textId="77777777" w:rsidTr="00175CDD">
        <w:trPr>
          <w:trHeight w:val="97"/>
        </w:trPr>
        <w:tc>
          <w:tcPr>
            <w:tcW w:w="4786" w:type="dxa"/>
            <w:gridSpan w:val="3"/>
          </w:tcPr>
          <w:p w14:paraId="34FA4845" w14:textId="46B341AD" w:rsidR="00D27941" w:rsidRPr="009E2A5A" w:rsidRDefault="00D27941" w:rsidP="00D2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Potrebujem potvrdenie o účasti</w:t>
            </w:r>
          </w:p>
        </w:tc>
        <w:tc>
          <w:tcPr>
            <w:tcW w:w="2268" w:type="dxa"/>
          </w:tcPr>
          <w:p w14:paraId="00B35AA2" w14:textId="2645E91B" w:rsidR="00D27941" w:rsidRPr="009E2A5A" w:rsidRDefault="00B97747" w:rsidP="00B9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Áno / Nie </w:t>
            </w:r>
          </w:p>
        </w:tc>
        <w:tc>
          <w:tcPr>
            <w:tcW w:w="3119" w:type="dxa"/>
            <w:gridSpan w:val="2"/>
          </w:tcPr>
          <w:p w14:paraId="7BA8AAFA" w14:textId="50D81375" w:rsidR="00D27941" w:rsidRPr="009E2A5A" w:rsidRDefault="00D27941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B" w:rsidRPr="00235407" w14:paraId="16256B51" w14:textId="77777777" w:rsidTr="00175CDD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75D56234" w14:textId="1B9F08B3" w:rsidR="0012010B" w:rsidRPr="009E2A5A" w:rsidRDefault="0012010B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Tematické oblasti (vyznačte 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 xml:space="preserve">krížikom, 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ku ktorej tematickej oblasti bude príspevok) </w:t>
            </w:r>
          </w:p>
        </w:tc>
      </w:tr>
      <w:tr w:rsidR="0012010B" w:rsidRPr="00235407" w14:paraId="67FB8B0B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1D32B47" w14:textId="310C4DFE" w:rsidR="0012010B" w:rsidRPr="009E2A5A" w:rsidRDefault="009E2A5A" w:rsidP="009E2A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>Sociáln</w:t>
            </w:r>
            <w:r>
              <w:rPr>
                <w:rFonts w:ascii="Times New Roman" w:hAnsi="Times New Roman" w:cs="Times New Roman"/>
                <w:b/>
                <w:i/>
              </w:rPr>
              <w:t>a oblasť</w:t>
            </w:r>
          </w:p>
        </w:tc>
        <w:tc>
          <w:tcPr>
            <w:tcW w:w="1418" w:type="dxa"/>
          </w:tcPr>
          <w:p w14:paraId="3A04DF69" w14:textId="28F46C12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641A793A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8CBCD29" w14:textId="3F9A47D6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Dôvera medzi pomáhajúcim a klientom</w:t>
            </w:r>
          </w:p>
        </w:tc>
        <w:tc>
          <w:tcPr>
            <w:tcW w:w="1418" w:type="dxa"/>
          </w:tcPr>
          <w:p w14:paraId="1D8A7796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1E23F94C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CCB0471" w14:textId="1B93E12A" w:rsidR="000B60D6" w:rsidRPr="000B60D6" w:rsidRDefault="00525BDD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Očakávania</w:t>
            </w:r>
            <w:r w:rsidR="000B60D6" w:rsidRPr="000B60D6">
              <w:rPr>
                <w:rFonts w:ascii="Times New Roman" w:hAnsi="Times New Roman" w:cs="Times New Roman"/>
                <w:sz w:val="24"/>
                <w:szCs w:val="24"/>
              </w:rPr>
              <w:t xml:space="preserve"> klienta a ich zreálňovanie v procese sociálnej pomoci</w:t>
            </w:r>
          </w:p>
        </w:tc>
        <w:tc>
          <w:tcPr>
            <w:tcW w:w="1418" w:type="dxa"/>
          </w:tcPr>
          <w:p w14:paraId="7376583C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59830A4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46753C6A" w14:textId="42B0C8EB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Nádej ako motivačný faktor zmeny</w:t>
            </w:r>
          </w:p>
        </w:tc>
        <w:tc>
          <w:tcPr>
            <w:tcW w:w="1418" w:type="dxa"/>
          </w:tcPr>
          <w:p w14:paraId="1A9B7924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4C944995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3B3FA674" w14:textId="36EAB9C3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Nádej pre núdznych – sociálna pomoc, služby a prevencia</w:t>
            </w:r>
          </w:p>
        </w:tc>
        <w:tc>
          <w:tcPr>
            <w:tcW w:w="1418" w:type="dxa"/>
          </w:tcPr>
          <w:p w14:paraId="13E17D65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4ABE57CF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54C9BA1" w14:textId="294C00C1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 xml:space="preserve">Od beznádeje k nádeji – ako formovať u klientov nádej </w:t>
            </w:r>
          </w:p>
        </w:tc>
        <w:tc>
          <w:tcPr>
            <w:tcW w:w="1418" w:type="dxa"/>
          </w:tcPr>
          <w:p w14:paraId="66FB1E17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128E4FD9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4716AAA" w14:textId="16C25650" w:rsidR="0012010B" w:rsidRPr="009E2A5A" w:rsidRDefault="009E2A5A" w:rsidP="009E2A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 xml:space="preserve">Teologická oblasť </w:t>
            </w:r>
          </w:p>
        </w:tc>
        <w:tc>
          <w:tcPr>
            <w:tcW w:w="1418" w:type="dxa"/>
          </w:tcPr>
          <w:p w14:paraId="2E15BA06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199BB504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1C76F7AA" w14:textId="1331BC09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 xml:space="preserve">Od strachu </w:t>
            </w:r>
            <w:r w:rsidR="00525BDD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dôvere, vzťah človeka a Boha – biblický pohľad</w:t>
            </w:r>
          </w:p>
        </w:tc>
        <w:tc>
          <w:tcPr>
            <w:tcW w:w="1418" w:type="dxa"/>
          </w:tcPr>
          <w:p w14:paraId="1B07E9A9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591A187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17AFFC0" w14:textId="52465CF1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Synodalita a otázky strachu a beznádeje, nádeje a dôvery</w:t>
            </w:r>
          </w:p>
        </w:tc>
        <w:tc>
          <w:tcPr>
            <w:tcW w:w="1418" w:type="dxa"/>
          </w:tcPr>
          <w:p w14:paraId="66B2169B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335555C8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C4EE0A6" w14:textId="73405C64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Teologické princípy milosť a Božia prítomnosť v živote človeka v čase osobnej krízy</w:t>
            </w:r>
          </w:p>
        </w:tc>
        <w:tc>
          <w:tcPr>
            <w:tcW w:w="1418" w:type="dxa"/>
          </w:tcPr>
          <w:p w14:paraId="690D03BD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D6" w:rsidRPr="00235407" w14:paraId="55FFD00B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3A907B2" w14:textId="3CE3AC4C" w:rsidR="000B60D6" w:rsidRPr="000B60D6" w:rsidRDefault="000B60D6" w:rsidP="000B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D6">
              <w:rPr>
                <w:rFonts w:ascii="Times New Roman" w:hAnsi="Times New Roman" w:cs="Times New Roman"/>
                <w:sz w:val="24"/>
                <w:szCs w:val="24"/>
              </w:rPr>
              <w:t>Príprava na jubilejný rok ako príležitosť zmierenia, obnovy a posilnenia vo viere</w:t>
            </w:r>
          </w:p>
        </w:tc>
        <w:tc>
          <w:tcPr>
            <w:tcW w:w="1418" w:type="dxa"/>
          </w:tcPr>
          <w:p w14:paraId="2698FBC7" w14:textId="77777777" w:rsidR="000B60D6" w:rsidRPr="00235407" w:rsidRDefault="000B60D6" w:rsidP="000B6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4309375D" w14:textId="77777777" w:rsidTr="005131B9">
        <w:tc>
          <w:tcPr>
            <w:tcW w:w="3085" w:type="dxa"/>
            <w:shd w:val="clear" w:color="auto" w:fill="FFFFFF" w:themeFill="background1"/>
          </w:tcPr>
          <w:p w14:paraId="637ACAAF" w14:textId="7DB886E5" w:rsidR="00B97747" w:rsidRPr="009E2A5A" w:rsidRDefault="00B97747" w:rsidP="00135BFC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Názov príspevku  v slovenskom / českom / poľskom jazyku</w:t>
            </w:r>
          </w:p>
        </w:tc>
        <w:tc>
          <w:tcPr>
            <w:tcW w:w="7088" w:type="dxa"/>
            <w:gridSpan w:val="5"/>
          </w:tcPr>
          <w:p w14:paraId="78BE993A" w14:textId="77777777" w:rsidR="00B97747" w:rsidRPr="00235407" w:rsidRDefault="00B97747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6FDDD2CE" w14:textId="77777777" w:rsidTr="005131B9">
        <w:tc>
          <w:tcPr>
            <w:tcW w:w="3085" w:type="dxa"/>
            <w:shd w:val="clear" w:color="auto" w:fill="F2F2F2" w:themeFill="background1" w:themeFillShade="F2"/>
          </w:tcPr>
          <w:p w14:paraId="38122546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Názov príspevku v anglickom jazyku</w:t>
            </w:r>
          </w:p>
        </w:tc>
        <w:tc>
          <w:tcPr>
            <w:tcW w:w="7088" w:type="dxa"/>
            <w:gridSpan w:val="5"/>
          </w:tcPr>
          <w:p w14:paraId="2B2CC712" w14:textId="77777777" w:rsidR="00B97747" w:rsidRPr="00235407" w:rsidRDefault="00B97747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1D8CFC00" w14:textId="77777777" w:rsidTr="005131B9">
        <w:tc>
          <w:tcPr>
            <w:tcW w:w="3085" w:type="dxa"/>
          </w:tcPr>
          <w:p w14:paraId="2BED1DCD" w14:textId="12974165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6653751"/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Abstrakt v slovenskom 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českom / poľskom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jazyku (max. 12 riadkov – max. 1100 znakov)</w:t>
            </w:r>
          </w:p>
        </w:tc>
        <w:tc>
          <w:tcPr>
            <w:tcW w:w="7088" w:type="dxa"/>
            <w:gridSpan w:val="5"/>
          </w:tcPr>
          <w:p w14:paraId="429D09C7" w14:textId="630C6748" w:rsidR="00B97747" w:rsidRPr="00235407" w:rsidRDefault="00B97747" w:rsidP="00BF6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B97747" w:rsidRPr="00235407" w14:paraId="3B8FEEAA" w14:textId="77777777" w:rsidTr="005131B9">
        <w:tc>
          <w:tcPr>
            <w:tcW w:w="3085" w:type="dxa"/>
          </w:tcPr>
          <w:p w14:paraId="44AC4445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Abstrakt v anglickom jazyku</w:t>
            </w:r>
          </w:p>
        </w:tc>
        <w:tc>
          <w:tcPr>
            <w:tcW w:w="7088" w:type="dxa"/>
            <w:gridSpan w:val="5"/>
          </w:tcPr>
          <w:p w14:paraId="1FC3F4B8" w14:textId="28E5A6D6" w:rsidR="00B97747" w:rsidRPr="00235407" w:rsidRDefault="00B97747" w:rsidP="00B852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27ED0AF7" w14:textId="77777777" w:rsidTr="005131B9">
        <w:tc>
          <w:tcPr>
            <w:tcW w:w="3085" w:type="dxa"/>
          </w:tcPr>
          <w:p w14:paraId="1BC3D5F6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Kľúčové slová v slovenskom / českom / poľskom  jazyku (max. 5)</w:t>
            </w:r>
          </w:p>
        </w:tc>
        <w:tc>
          <w:tcPr>
            <w:tcW w:w="7088" w:type="dxa"/>
            <w:gridSpan w:val="5"/>
          </w:tcPr>
          <w:p w14:paraId="42F40EEA" w14:textId="0D3E328B" w:rsidR="00B97747" w:rsidRPr="00235407" w:rsidRDefault="00B97747" w:rsidP="00B852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62911336" w14:textId="77777777" w:rsidTr="005131B9">
        <w:tc>
          <w:tcPr>
            <w:tcW w:w="3085" w:type="dxa"/>
          </w:tcPr>
          <w:p w14:paraId="4BCA650B" w14:textId="5BDC2E8E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Kľúčové</w:t>
            </w:r>
            <w:r w:rsidR="0012010B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slová v anglickom jazyku (max. 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088" w:type="dxa"/>
            <w:gridSpan w:val="5"/>
          </w:tcPr>
          <w:p w14:paraId="2E93437E" w14:textId="2625A6F6" w:rsidR="00B97747" w:rsidRPr="00204E61" w:rsidRDefault="00B97747" w:rsidP="00B85207">
            <w:pPr>
              <w:pStyle w:val="Predformtovan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47" w:rsidRPr="00235407" w14:paraId="3AD06245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729AE1AB" w14:textId="20CE69BE" w:rsidR="00B97747" w:rsidRPr="009E2A5A" w:rsidRDefault="00B97747" w:rsidP="00525BD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Túto návratku pošlite </w:t>
            </w:r>
            <w:r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do</w:t>
            </w:r>
            <w:bookmarkStart w:id="1" w:name="_GoBack"/>
            <w:bookmarkEnd w:id="1"/>
            <w:r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E7EF6"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2010B"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="000B60D6"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.2024</w:t>
            </w:r>
            <w:r w:rsidRPr="00F31DB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 e-mailovú adresu: </w:t>
            </w:r>
            <w:hyperlink r:id="rId8" w:history="1">
              <w:r w:rsidR="00525BDD" w:rsidRPr="007534B9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katarina.mickova</w:t>
              </w:r>
              <w:r w:rsidR="00525BDD" w:rsidRPr="007534B9">
                <w:rPr>
                  <w:rStyle w:val="Hypertextovprepojenie"/>
                  <w:sz w:val="24"/>
                  <w:szCs w:val="24"/>
                </w:rPr>
                <w:t>@</w:t>
              </w:r>
              <w:r w:rsidR="00525BDD" w:rsidRPr="007534B9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ku.sk</w:t>
              </w:r>
            </w:hyperlink>
            <w:r w:rsidR="00F31DB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2A5A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97747" w:rsidRPr="00235407" w14:paraId="5C83FD7E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6756C25D" w14:textId="1713C9F1" w:rsidR="00B97747" w:rsidRPr="009E2A5A" w:rsidRDefault="00B97747" w:rsidP="00135BFC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Príspevok zasielajte </w:t>
            </w:r>
            <w:r w:rsidR="000B60D6" w:rsidRPr="002E7EF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do 13.11.2024</w:t>
            </w:r>
            <w:r w:rsidRPr="009E2A5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066B46B3" w14:textId="77777777" w:rsidR="00B97747" w:rsidRPr="009E2A5A" w:rsidRDefault="00B97747" w:rsidP="00135BF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príspevky zaslané po tomto termíne, nerešpektujúce tému vybraného okruhu, a nespĺňajúce požiadavky formálnej úpravy podľa pokynov nebudú zaradené do zborníka</w:t>
            </w:r>
          </w:p>
        </w:tc>
      </w:tr>
    </w:tbl>
    <w:p w14:paraId="0733660B" w14:textId="77777777" w:rsidR="00235407" w:rsidRDefault="00235407" w:rsidP="00B32B05">
      <w:pPr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59DE6273" w14:textId="77777777" w:rsidR="00B32B05" w:rsidRPr="003F0909" w:rsidRDefault="00B32B05" w:rsidP="00B32B05">
      <w:pPr>
        <w:jc w:val="both"/>
        <w:rPr>
          <w:rFonts w:ascii="Times New Roman" w:hAnsi="Times New Roman" w:cs="Times New Roman"/>
        </w:rPr>
      </w:pPr>
    </w:p>
    <w:sectPr w:rsidR="00B32B05" w:rsidRPr="003F0909" w:rsidSect="00B97747">
      <w:pgSz w:w="11906" w:h="16838"/>
      <w:pgMar w:top="510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B0C33" w14:textId="77777777" w:rsidR="004A5720" w:rsidRDefault="004A5720" w:rsidP="00CE5546">
      <w:pPr>
        <w:spacing w:after="0" w:line="240" w:lineRule="auto"/>
      </w:pPr>
      <w:r>
        <w:separator/>
      </w:r>
    </w:p>
  </w:endnote>
  <w:endnote w:type="continuationSeparator" w:id="0">
    <w:p w14:paraId="3087792D" w14:textId="77777777" w:rsidR="004A5720" w:rsidRDefault="004A5720" w:rsidP="00CE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000A1" w14:textId="77777777" w:rsidR="004A5720" w:rsidRDefault="004A5720" w:rsidP="00CE5546">
      <w:pPr>
        <w:spacing w:after="0" w:line="240" w:lineRule="auto"/>
      </w:pPr>
      <w:r>
        <w:separator/>
      </w:r>
    </w:p>
  </w:footnote>
  <w:footnote w:type="continuationSeparator" w:id="0">
    <w:p w14:paraId="13791C21" w14:textId="77777777" w:rsidR="004A5720" w:rsidRDefault="004A5720" w:rsidP="00CE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330"/>
    <w:multiLevelType w:val="hybridMultilevel"/>
    <w:tmpl w:val="F190AF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AD0"/>
    <w:multiLevelType w:val="hybridMultilevel"/>
    <w:tmpl w:val="DB04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65C0"/>
    <w:multiLevelType w:val="hybridMultilevel"/>
    <w:tmpl w:val="7B8ACB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62519"/>
    <w:multiLevelType w:val="hybridMultilevel"/>
    <w:tmpl w:val="E620DD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6E09"/>
    <w:multiLevelType w:val="hybridMultilevel"/>
    <w:tmpl w:val="1C6CBD62"/>
    <w:lvl w:ilvl="0" w:tplc="43D6C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077F0"/>
    <w:multiLevelType w:val="hybridMultilevel"/>
    <w:tmpl w:val="E580E228"/>
    <w:lvl w:ilvl="0" w:tplc="3306CA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0C"/>
    <w:rsid w:val="000021A8"/>
    <w:rsid w:val="00002972"/>
    <w:rsid w:val="000456BF"/>
    <w:rsid w:val="000B60D6"/>
    <w:rsid w:val="000D7E17"/>
    <w:rsid w:val="000E2A9F"/>
    <w:rsid w:val="001010B7"/>
    <w:rsid w:val="0012010B"/>
    <w:rsid w:val="00135BFC"/>
    <w:rsid w:val="0014527A"/>
    <w:rsid w:val="0015058C"/>
    <w:rsid w:val="00175CDD"/>
    <w:rsid w:val="00197C8C"/>
    <w:rsid w:val="001A4604"/>
    <w:rsid w:val="001A506B"/>
    <w:rsid w:val="001B6F22"/>
    <w:rsid w:val="001E503A"/>
    <w:rsid w:val="00204E61"/>
    <w:rsid w:val="0022330D"/>
    <w:rsid w:val="00235407"/>
    <w:rsid w:val="0027110F"/>
    <w:rsid w:val="002743CE"/>
    <w:rsid w:val="002E4199"/>
    <w:rsid w:val="002E7EF6"/>
    <w:rsid w:val="00321394"/>
    <w:rsid w:val="0033701A"/>
    <w:rsid w:val="00346685"/>
    <w:rsid w:val="00380CEF"/>
    <w:rsid w:val="003A6045"/>
    <w:rsid w:val="003A7686"/>
    <w:rsid w:val="003B0107"/>
    <w:rsid w:val="003C46CA"/>
    <w:rsid w:val="003D48E3"/>
    <w:rsid w:val="003D665D"/>
    <w:rsid w:val="003E7E31"/>
    <w:rsid w:val="003F0909"/>
    <w:rsid w:val="0042646B"/>
    <w:rsid w:val="00470D74"/>
    <w:rsid w:val="0047172B"/>
    <w:rsid w:val="00477EAF"/>
    <w:rsid w:val="00480A60"/>
    <w:rsid w:val="00484786"/>
    <w:rsid w:val="004A5720"/>
    <w:rsid w:val="004B1CD8"/>
    <w:rsid w:val="004D021F"/>
    <w:rsid w:val="005131B9"/>
    <w:rsid w:val="00525BDD"/>
    <w:rsid w:val="005C2DB2"/>
    <w:rsid w:val="0062790C"/>
    <w:rsid w:val="00637831"/>
    <w:rsid w:val="0064415B"/>
    <w:rsid w:val="00647401"/>
    <w:rsid w:val="006B4A59"/>
    <w:rsid w:val="006E29FE"/>
    <w:rsid w:val="00701CFA"/>
    <w:rsid w:val="00712087"/>
    <w:rsid w:val="00714573"/>
    <w:rsid w:val="00741F5A"/>
    <w:rsid w:val="0074361D"/>
    <w:rsid w:val="00776BFE"/>
    <w:rsid w:val="007805CC"/>
    <w:rsid w:val="007A3CC5"/>
    <w:rsid w:val="007A6F2A"/>
    <w:rsid w:val="007B1929"/>
    <w:rsid w:val="007B729D"/>
    <w:rsid w:val="007C74E0"/>
    <w:rsid w:val="00804795"/>
    <w:rsid w:val="00845306"/>
    <w:rsid w:val="00877EC6"/>
    <w:rsid w:val="008A6627"/>
    <w:rsid w:val="008D5A80"/>
    <w:rsid w:val="00910475"/>
    <w:rsid w:val="009506D8"/>
    <w:rsid w:val="009565D3"/>
    <w:rsid w:val="0096236C"/>
    <w:rsid w:val="00993744"/>
    <w:rsid w:val="009C2043"/>
    <w:rsid w:val="009D6B63"/>
    <w:rsid w:val="009E2A5A"/>
    <w:rsid w:val="00A175EC"/>
    <w:rsid w:val="00A32549"/>
    <w:rsid w:val="00AC375F"/>
    <w:rsid w:val="00AE53C9"/>
    <w:rsid w:val="00AE7B98"/>
    <w:rsid w:val="00B01291"/>
    <w:rsid w:val="00B32B05"/>
    <w:rsid w:val="00B579D1"/>
    <w:rsid w:val="00B711E3"/>
    <w:rsid w:val="00B85207"/>
    <w:rsid w:val="00B97747"/>
    <w:rsid w:val="00BA4159"/>
    <w:rsid w:val="00BB0BFE"/>
    <w:rsid w:val="00BC10AA"/>
    <w:rsid w:val="00BF08F7"/>
    <w:rsid w:val="00BF62E0"/>
    <w:rsid w:val="00C22399"/>
    <w:rsid w:val="00CA0764"/>
    <w:rsid w:val="00CB7494"/>
    <w:rsid w:val="00CC0700"/>
    <w:rsid w:val="00CC11CC"/>
    <w:rsid w:val="00CC2A73"/>
    <w:rsid w:val="00CE5546"/>
    <w:rsid w:val="00D11398"/>
    <w:rsid w:val="00D20EF1"/>
    <w:rsid w:val="00D27941"/>
    <w:rsid w:val="00D42EA4"/>
    <w:rsid w:val="00D564CD"/>
    <w:rsid w:val="00D829B1"/>
    <w:rsid w:val="00DC778B"/>
    <w:rsid w:val="00E42552"/>
    <w:rsid w:val="00E501F8"/>
    <w:rsid w:val="00E50CF4"/>
    <w:rsid w:val="00E57929"/>
    <w:rsid w:val="00E60152"/>
    <w:rsid w:val="00E8393D"/>
    <w:rsid w:val="00E95AF7"/>
    <w:rsid w:val="00EC56A5"/>
    <w:rsid w:val="00F31DB3"/>
    <w:rsid w:val="00F32EE0"/>
    <w:rsid w:val="00F37ABF"/>
    <w:rsid w:val="00FB688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C89"/>
  <w15:docId w15:val="{E18A231A-1900-4D1C-B2FD-E5048EBD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9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F09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2E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5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54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54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15B"/>
  </w:style>
  <w:style w:type="paragraph" w:styleId="Pta">
    <w:name w:val="footer"/>
    <w:basedOn w:val="Normlny"/>
    <w:link w:val="Pt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15B"/>
  </w:style>
  <w:style w:type="paragraph" w:styleId="Textbubliny">
    <w:name w:val="Balloon Text"/>
    <w:basedOn w:val="Normlny"/>
    <w:link w:val="TextbublinyChar"/>
    <w:uiPriority w:val="99"/>
    <w:semiHidden/>
    <w:unhideWhenUsed/>
    <w:rsid w:val="0064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1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20EF1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B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B729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Predvolenpsmoodseku"/>
    <w:rsid w:val="007B729D"/>
  </w:style>
  <w:style w:type="character" w:customStyle="1" w:styleId="wdyuqq">
    <w:name w:val="wdyuqq"/>
    <w:basedOn w:val="Predvolenpsmoodseku"/>
    <w:rsid w:val="00910475"/>
  </w:style>
  <w:style w:type="paragraph" w:customStyle="1" w:styleId="04xlpa">
    <w:name w:val="_04xlpa"/>
    <w:basedOn w:val="Normlny"/>
    <w:rsid w:val="004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mickova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97ED-3AD0-4F11-BB4E-F7923B36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TF KU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Leskova</dc:creator>
  <cp:keywords/>
  <dc:description/>
  <cp:lastModifiedBy>doktorand</cp:lastModifiedBy>
  <cp:revision>2</cp:revision>
  <dcterms:created xsi:type="dcterms:W3CDTF">2024-07-09T07:25:00Z</dcterms:created>
  <dcterms:modified xsi:type="dcterms:W3CDTF">2024-07-09T07:25:00Z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03bb791b41d8c86f074f6aa10068e7303fdb6905447e06758c596614a1163bf3</vt:lpwstr>
  </property>
</Properties>
</file>