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2779" w14:textId="15F4227E" w:rsidR="009043A0" w:rsidRPr="00DE1C51" w:rsidRDefault="00DE1C51" w:rsidP="00087CEA">
      <w:pPr>
        <w:jc w:val="center"/>
        <w:rPr>
          <w:lang w:val="it-IT"/>
        </w:rPr>
      </w:pPr>
      <w:r w:rsidRPr="00DE1C51">
        <w:rPr>
          <w:rFonts w:ascii="Palatino Linotype" w:eastAsiaTheme="majorEastAsia" w:hAnsi="Palatino Linotype" w:cstheme="majorBidi"/>
          <w:b/>
          <w:bCs/>
          <w:color w:val="365F91" w:themeColor="accent1" w:themeShade="BF"/>
          <w:sz w:val="28"/>
          <w:szCs w:val="28"/>
          <w:lang w:val="it-IT"/>
        </w:rPr>
        <w:t>Informácie o ubytovaní a</w:t>
      </w:r>
      <w:r>
        <w:rPr>
          <w:rFonts w:ascii="Palatino Linotype" w:eastAsiaTheme="majorEastAsia" w:hAnsi="Palatino Linotype" w:cstheme="majorBidi"/>
          <w:b/>
          <w:bCs/>
          <w:color w:val="365F91" w:themeColor="accent1" w:themeShade="BF"/>
          <w:sz w:val="28"/>
          <w:szCs w:val="28"/>
          <w:lang w:val="it-IT"/>
        </w:rPr>
        <w:t xml:space="preserve"> strave</w:t>
      </w:r>
    </w:p>
    <w:p w14:paraId="1BF39B10" w14:textId="77777777" w:rsidR="00DE1C51" w:rsidRDefault="00DE1C51" w:rsidP="00595878">
      <w:pPr>
        <w:pStyle w:val="Zoznamsodrkami"/>
        <w:numPr>
          <w:ilvl w:val="0"/>
          <w:numId w:val="0"/>
        </w:numPr>
        <w:ind w:left="360" w:hanging="360"/>
        <w:rPr>
          <w:rFonts w:ascii="Palatino Linotype" w:hAnsi="Palatino Linotype"/>
          <w:b/>
          <w:bCs/>
          <w:lang w:val="sk-SK"/>
        </w:rPr>
      </w:pPr>
    </w:p>
    <w:p w14:paraId="6A547EC4" w14:textId="318D7CA5" w:rsidR="00595878" w:rsidRPr="00595878" w:rsidRDefault="00DE1C51" w:rsidP="00595878">
      <w:pPr>
        <w:pStyle w:val="Zoznamsodrkami"/>
        <w:numPr>
          <w:ilvl w:val="0"/>
          <w:numId w:val="0"/>
        </w:numPr>
        <w:ind w:left="360" w:hanging="360"/>
        <w:rPr>
          <w:rFonts w:ascii="Palatino Linotype" w:hAnsi="Palatino Linotype"/>
          <w:lang w:val="sk-SK"/>
        </w:rPr>
      </w:pPr>
      <w:r>
        <w:rPr>
          <w:rFonts w:ascii="Palatino Linotype" w:hAnsi="Palatino Linotype"/>
          <w:b/>
          <w:bCs/>
          <w:lang w:val="sk-SK"/>
        </w:rPr>
        <w:t>Konferenčné poplatky nie sú.</w:t>
      </w:r>
    </w:p>
    <w:p w14:paraId="3A73FFF5" w14:textId="77777777" w:rsidR="00DE1C51" w:rsidRDefault="00595878" w:rsidP="00595878">
      <w:pPr>
        <w:pStyle w:val="Zoznamsodrkami"/>
        <w:numPr>
          <w:ilvl w:val="0"/>
          <w:numId w:val="0"/>
        </w:numPr>
        <w:rPr>
          <w:rFonts w:ascii="Palatino Linotype" w:hAnsi="Palatino Linotype"/>
          <w:lang w:val="sk-SK"/>
        </w:rPr>
      </w:pPr>
      <w:r w:rsidRPr="00595878">
        <w:rPr>
          <w:rFonts w:ascii="Palatino Linotype" w:hAnsi="Palatino Linotype"/>
          <w:lang w:val="sk-SK"/>
        </w:rPr>
        <w:t>Ubytovanie a strava sú zabezpečené organizátormi v priestoroch detašovaného pracoviska</w:t>
      </w:r>
      <w:r w:rsidR="006B3670">
        <w:rPr>
          <w:rFonts w:ascii="Palatino Linotype" w:hAnsi="Palatino Linotype"/>
          <w:lang w:val="sk-SK"/>
        </w:rPr>
        <w:t xml:space="preserve"> PF KU</w:t>
      </w:r>
      <w:r w:rsidR="00DE1C51">
        <w:rPr>
          <w:rFonts w:ascii="Palatino Linotype" w:hAnsi="Palatino Linotype"/>
          <w:lang w:val="sk-SK"/>
        </w:rPr>
        <w:t xml:space="preserve"> </w:t>
      </w:r>
      <w:hyperlink r:id="rId6" w:history="1">
        <w:r w:rsidR="00DE1C51" w:rsidRPr="001132DB">
          <w:rPr>
            <w:rStyle w:val="Hypertextovprepojenie"/>
            <w:rFonts w:ascii="Palatino Linotype" w:hAnsi="Palatino Linotype"/>
            <w:lang w:val="sk-SK"/>
          </w:rPr>
          <w:t>https://www.ku.sk/fakulty-katolickej-univerzity/pedagogicka-fakulta/katedry/institut-juraja-palesa-v-levoci/</w:t>
        </w:r>
      </w:hyperlink>
      <w:r w:rsidRPr="00595878">
        <w:rPr>
          <w:rFonts w:ascii="Palatino Linotype" w:hAnsi="Palatino Linotype"/>
          <w:lang w:val="sk-SK"/>
        </w:rPr>
        <w:t xml:space="preserve">. </w:t>
      </w:r>
    </w:p>
    <w:p w14:paraId="1E8ED20B" w14:textId="77777777" w:rsidR="00DE1C51" w:rsidRDefault="00DE1C51" w:rsidP="00595878">
      <w:pPr>
        <w:pStyle w:val="Zoznamsodrkami"/>
        <w:numPr>
          <w:ilvl w:val="0"/>
          <w:numId w:val="0"/>
        </w:numPr>
        <w:rPr>
          <w:rFonts w:ascii="Palatino Linotype" w:hAnsi="Palatino Linotype"/>
          <w:lang w:val="sk-SK"/>
        </w:rPr>
      </w:pPr>
    </w:p>
    <w:p w14:paraId="038AEBC3" w14:textId="0F2F2443" w:rsidR="00595878" w:rsidRPr="00595878" w:rsidRDefault="00595878" w:rsidP="00595878">
      <w:pPr>
        <w:pStyle w:val="Zoznamsodrkami"/>
        <w:numPr>
          <w:ilvl w:val="0"/>
          <w:numId w:val="0"/>
        </w:numPr>
        <w:rPr>
          <w:rFonts w:ascii="Palatino Linotype" w:hAnsi="Palatino Linotype"/>
          <w:lang w:val="sk-SK"/>
        </w:rPr>
      </w:pPr>
      <w:r w:rsidRPr="00595878">
        <w:rPr>
          <w:rFonts w:ascii="Palatino Linotype" w:hAnsi="Palatino Linotype"/>
          <w:lang w:val="sk-SK"/>
        </w:rPr>
        <w:t>Poplatky za pobytové náklady sú nasledovné:</w:t>
      </w:r>
      <w:r w:rsidR="00DE1C51">
        <w:rPr>
          <w:rFonts w:ascii="Palatino Linotype" w:hAnsi="Palatino Linotype"/>
          <w:lang w:val="sk-SK"/>
        </w:rPr>
        <w:t xml:space="preserve"> </w:t>
      </w:r>
    </w:p>
    <w:p w14:paraId="03834C25" w14:textId="7076132E" w:rsidR="00595878" w:rsidRPr="00595878" w:rsidRDefault="00595878" w:rsidP="00595878">
      <w:pPr>
        <w:pStyle w:val="Zoznamsodrkami"/>
        <w:numPr>
          <w:ilvl w:val="0"/>
          <w:numId w:val="0"/>
        </w:numPr>
        <w:ind w:left="360" w:hanging="360"/>
        <w:rPr>
          <w:rFonts w:ascii="Palatino Linotype" w:hAnsi="Palatino Linotype"/>
          <w:i/>
          <w:iCs/>
          <w:lang w:val="sk-SK"/>
        </w:rPr>
      </w:pPr>
      <w:r w:rsidRPr="00595878">
        <w:rPr>
          <w:rFonts w:ascii="Palatino Linotype" w:hAnsi="Palatino Linotype"/>
          <w:b/>
          <w:bCs/>
          <w:i/>
          <w:iCs/>
          <w:lang w:val="sk-SK"/>
        </w:rPr>
        <w:t xml:space="preserve"> </w:t>
      </w:r>
      <w:r w:rsidRPr="00595878">
        <w:rPr>
          <w:rFonts w:ascii="Palatino Linotype" w:hAnsi="Palatino Linotype"/>
          <w:b/>
          <w:bCs/>
          <w:i/>
          <w:iCs/>
          <w:lang w:val="sk-SK"/>
        </w:rPr>
        <w:tab/>
        <w:t>Ubytovanie:</w:t>
      </w:r>
    </w:p>
    <w:p w14:paraId="5F0CD2AC" w14:textId="77777777" w:rsidR="00595878" w:rsidRPr="00595878" w:rsidRDefault="00595878" w:rsidP="00595878">
      <w:pPr>
        <w:pStyle w:val="Zoznamsodrkami"/>
        <w:numPr>
          <w:ilvl w:val="0"/>
          <w:numId w:val="18"/>
        </w:numPr>
        <w:rPr>
          <w:rFonts w:ascii="Palatino Linotype" w:hAnsi="Palatino Linotype"/>
          <w:lang w:val="sk-SK"/>
        </w:rPr>
      </w:pPr>
      <w:r w:rsidRPr="00595878">
        <w:rPr>
          <w:rFonts w:ascii="Palatino Linotype" w:hAnsi="Palatino Linotype"/>
          <w:lang w:val="sk-SK"/>
        </w:rPr>
        <w:t>1-lôžková izba: 45,- EUR / osoba / noc</w:t>
      </w:r>
    </w:p>
    <w:p w14:paraId="09FB0946" w14:textId="77777777" w:rsidR="00595878" w:rsidRPr="00595878" w:rsidRDefault="00595878" w:rsidP="00595878">
      <w:pPr>
        <w:pStyle w:val="Zoznamsodrkami"/>
        <w:numPr>
          <w:ilvl w:val="0"/>
          <w:numId w:val="18"/>
        </w:numPr>
        <w:rPr>
          <w:rFonts w:ascii="Palatino Linotype" w:hAnsi="Palatino Linotype"/>
          <w:lang w:val="sk-SK"/>
        </w:rPr>
      </w:pPr>
      <w:r w:rsidRPr="00595878">
        <w:rPr>
          <w:rFonts w:ascii="Palatino Linotype" w:hAnsi="Palatino Linotype"/>
          <w:lang w:val="sk-SK"/>
        </w:rPr>
        <w:t>2-lôžková izba: 22,50 EUR / osoba / noc</w:t>
      </w:r>
    </w:p>
    <w:p w14:paraId="7E9F6E69" w14:textId="77777777" w:rsidR="00595878" w:rsidRDefault="00595878" w:rsidP="00595878">
      <w:pPr>
        <w:pStyle w:val="Zoznamsodrkami"/>
        <w:numPr>
          <w:ilvl w:val="0"/>
          <w:numId w:val="18"/>
        </w:numPr>
        <w:rPr>
          <w:rFonts w:ascii="Palatino Linotype" w:hAnsi="Palatino Linotype"/>
          <w:lang w:val="sk-SK"/>
        </w:rPr>
      </w:pPr>
      <w:r w:rsidRPr="00595878">
        <w:rPr>
          <w:rFonts w:ascii="Palatino Linotype" w:hAnsi="Palatino Linotype"/>
          <w:lang w:val="sk-SK"/>
        </w:rPr>
        <w:t>3-lôžková izba: 15,- EUR / osoba / noc</w:t>
      </w:r>
    </w:p>
    <w:p w14:paraId="71DCDC9C" w14:textId="77777777" w:rsidR="00DE1C51" w:rsidRPr="00595878" w:rsidRDefault="00DE1C51" w:rsidP="00DE1C51">
      <w:pPr>
        <w:pStyle w:val="Zoznamsodrkami"/>
        <w:numPr>
          <w:ilvl w:val="0"/>
          <w:numId w:val="0"/>
        </w:numPr>
        <w:ind w:left="720"/>
        <w:rPr>
          <w:rFonts w:ascii="Palatino Linotype" w:hAnsi="Palatino Linotype"/>
          <w:lang w:val="sk-SK"/>
        </w:rPr>
      </w:pPr>
    </w:p>
    <w:p w14:paraId="455BA3E3" w14:textId="0E4BF657" w:rsidR="00595878" w:rsidRDefault="00595878" w:rsidP="00595878">
      <w:pPr>
        <w:pStyle w:val="Zoznamsodrkami"/>
        <w:numPr>
          <w:ilvl w:val="0"/>
          <w:numId w:val="0"/>
        </w:numPr>
        <w:ind w:left="360"/>
        <w:rPr>
          <w:rFonts w:ascii="Palatino Linotype" w:hAnsi="Palatino Linotype"/>
          <w:b/>
          <w:bCs/>
          <w:i/>
          <w:iCs/>
          <w:lang w:val="sk-SK"/>
        </w:rPr>
      </w:pPr>
      <w:r w:rsidRPr="00595878">
        <w:rPr>
          <w:rFonts w:ascii="Palatino Linotype" w:hAnsi="Palatino Linotype"/>
          <w:b/>
          <w:bCs/>
          <w:i/>
          <w:iCs/>
          <w:lang w:val="sk-SK"/>
        </w:rPr>
        <w:t>Strava</w:t>
      </w:r>
      <w:r w:rsidR="00DE1C51">
        <w:rPr>
          <w:rFonts w:ascii="Palatino Linotype" w:hAnsi="Palatino Linotype"/>
          <w:b/>
          <w:bCs/>
          <w:i/>
          <w:iCs/>
          <w:lang w:val="sk-SK"/>
        </w:rPr>
        <w:t>, neďaleko v reštaurácii Arkáda</w:t>
      </w:r>
      <w:r w:rsidRPr="00595878">
        <w:rPr>
          <w:rFonts w:ascii="Palatino Linotype" w:hAnsi="Palatino Linotype"/>
          <w:b/>
          <w:bCs/>
          <w:i/>
          <w:iCs/>
          <w:lang w:val="sk-SK"/>
        </w:rPr>
        <w:t>:</w:t>
      </w:r>
      <w:r w:rsidR="00DE1C51">
        <w:rPr>
          <w:rFonts w:ascii="Palatino Linotype" w:hAnsi="Palatino Linotype"/>
          <w:b/>
          <w:bCs/>
          <w:i/>
          <w:iCs/>
          <w:lang w:val="sk-SK"/>
        </w:rPr>
        <w:t xml:space="preserve"> </w:t>
      </w:r>
      <w:hyperlink r:id="rId7" w:history="1">
        <w:r w:rsidR="00DE1C51" w:rsidRPr="00DE1C51">
          <w:rPr>
            <w:rStyle w:val="Hypertextovprepojenie"/>
            <w:rFonts w:ascii="Palatino Linotype" w:hAnsi="Palatino Linotype"/>
            <w:lang w:val="sk-SK"/>
          </w:rPr>
          <w:t>https://www.arkada.sk/gastronomia/</w:t>
        </w:r>
      </w:hyperlink>
      <w:r w:rsidR="00DE1C51">
        <w:rPr>
          <w:rFonts w:ascii="Palatino Linotype" w:hAnsi="Palatino Linotype"/>
          <w:b/>
          <w:bCs/>
          <w:i/>
          <w:iCs/>
          <w:lang w:val="sk-SK"/>
        </w:rPr>
        <w:t xml:space="preserve"> </w:t>
      </w:r>
    </w:p>
    <w:p w14:paraId="483EF017" w14:textId="77777777" w:rsidR="00DE1C51" w:rsidRPr="00595878" w:rsidRDefault="00DE1C51" w:rsidP="00595878">
      <w:pPr>
        <w:pStyle w:val="Zoznamsodrkami"/>
        <w:numPr>
          <w:ilvl w:val="0"/>
          <w:numId w:val="0"/>
        </w:numPr>
        <w:ind w:left="360"/>
        <w:rPr>
          <w:rFonts w:ascii="Palatino Linotype" w:hAnsi="Palatino Linotype"/>
          <w:i/>
          <w:iCs/>
          <w:lang w:val="sk-SK"/>
        </w:rPr>
      </w:pPr>
    </w:p>
    <w:p w14:paraId="67AB0B1D" w14:textId="77777777" w:rsidR="00595878" w:rsidRPr="00595878" w:rsidRDefault="00595878" w:rsidP="00595878">
      <w:pPr>
        <w:pStyle w:val="Zoznamsodrkami"/>
        <w:numPr>
          <w:ilvl w:val="0"/>
          <w:numId w:val="19"/>
        </w:numPr>
        <w:rPr>
          <w:rFonts w:ascii="Palatino Linotype" w:hAnsi="Palatino Linotype"/>
          <w:lang w:val="sk-SK"/>
        </w:rPr>
      </w:pPr>
      <w:r w:rsidRPr="00595878">
        <w:rPr>
          <w:rFonts w:ascii="Palatino Linotype" w:hAnsi="Palatino Linotype"/>
          <w:lang w:val="sk-SK"/>
        </w:rPr>
        <w:t>Raňajky formou bufetu (teplé a studené jedlá): 11,- EUR / osoba</w:t>
      </w:r>
    </w:p>
    <w:p w14:paraId="27D63499" w14:textId="77777777" w:rsidR="00595878" w:rsidRPr="00595878" w:rsidRDefault="00595878" w:rsidP="00595878">
      <w:pPr>
        <w:pStyle w:val="Zoznamsodrkami"/>
        <w:numPr>
          <w:ilvl w:val="0"/>
          <w:numId w:val="19"/>
        </w:numPr>
        <w:rPr>
          <w:rFonts w:ascii="Palatino Linotype" w:hAnsi="Palatino Linotype"/>
          <w:lang w:val="sk-SK"/>
        </w:rPr>
      </w:pPr>
      <w:r w:rsidRPr="00595878">
        <w:rPr>
          <w:rFonts w:ascii="Palatino Linotype" w:hAnsi="Palatino Linotype"/>
          <w:lang w:val="sk-SK"/>
        </w:rPr>
        <w:t>Obed (polievka, hlavné jedlo, voda s citrónom): 12,- EUR / osoba</w:t>
      </w:r>
    </w:p>
    <w:p w14:paraId="5FAC9BFC" w14:textId="77777777" w:rsidR="00595878" w:rsidRPr="00595878" w:rsidRDefault="00595878" w:rsidP="00595878">
      <w:pPr>
        <w:pStyle w:val="Zoznamsodrkami"/>
        <w:numPr>
          <w:ilvl w:val="0"/>
          <w:numId w:val="19"/>
        </w:numPr>
        <w:rPr>
          <w:rFonts w:ascii="Palatino Linotype" w:hAnsi="Palatino Linotype"/>
          <w:lang w:val="sk-SK"/>
        </w:rPr>
      </w:pPr>
      <w:r w:rsidRPr="00595878">
        <w:rPr>
          <w:rFonts w:ascii="Palatino Linotype" w:hAnsi="Palatino Linotype"/>
          <w:lang w:val="sk-SK"/>
        </w:rPr>
        <w:t>Večera (hlavné jedlo, voda s citrónom): 10,- EUR / osoba</w:t>
      </w:r>
    </w:p>
    <w:p w14:paraId="5026A953" w14:textId="77777777" w:rsidR="00DE1C51" w:rsidRDefault="00DE1C51" w:rsidP="009043A0">
      <w:pPr>
        <w:pStyle w:val="Zoznamsodrkami"/>
        <w:numPr>
          <w:ilvl w:val="0"/>
          <w:numId w:val="0"/>
        </w:numPr>
        <w:ind w:left="360" w:hanging="360"/>
        <w:rPr>
          <w:rFonts w:ascii="Palatino Linotype" w:hAnsi="Palatino Linotype"/>
          <w:lang w:val="sk-SK"/>
        </w:rPr>
      </w:pPr>
    </w:p>
    <w:p w14:paraId="06391407" w14:textId="11F070DE" w:rsidR="00595878" w:rsidRPr="007E276A" w:rsidRDefault="00DE1C51" w:rsidP="009043A0">
      <w:pPr>
        <w:pStyle w:val="Zoznamsodrkami"/>
        <w:numPr>
          <w:ilvl w:val="0"/>
          <w:numId w:val="0"/>
        </w:numPr>
        <w:ind w:left="360" w:hanging="360"/>
        <w:rPr>
          <w:rFonts w:ascii="Palatino Linotype" w:hAnsi="Palatino Linotype"/>
          <w:lang w:val="sk-SK"/>
        </w:rPr>
      </w:pPr>
      <w:r>
        <w:rPr>
          <w:rFonts w:ascii="Palatino Linotype" w:hAnsi="Palatino Linotype"/>
          <w:lang w:val="sk-SK"/>
        </w:rPr>
        <w:t>Platí sa pri registrácií účastníkov</w:t>
      </w:r>
    </w:p>
    <w:sectPr w:rsidR="00595878" w:rsidRPr="007E27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87663"/>
    <w:multiLevelType w:val="multilevel"/>
    <w:tmpl w:val="FB14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46437"/>
    <w:multiLevelType w:val="multilevel"/>
    <w:tmpl w:val="D3BC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F54A6D"/>
    <w:multiLevelType w:val="multilevel"/>
    <w:tmpl w:val="FCAE3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4760A1"/>
    <w:multiLevelType w:val="hybridMultilevel"/>
    <w:tmpl w:val="B19C26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BC5515"/>
    <w:multiLevelType w:val="hybridMultilevel"/>
    <w:tmpl w:val="A8EE21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5B4BA1"/>
    <w:multiLevelType w:val="hybridMultilevel"/>
    <w:tmpl w:val="51E06F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431EC"/>
    <w:multiLevelType w:val="hybridMultilevel"/>
    <w:tmpl w:val="C32CE6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560FB4"/>
    <w:multiLevelType w:val="hybridMultilevel"/>
    <w:tmpl w:val="60B0A3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3C1EBF"/>
    <w:multiLevelType w:val="multilevel"/>
    <w:tmpl w:val="5F467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87FC8"/>
    <w:multiLevelType w:val="hybridMultilevel"/>
    <w:tmpl w:val="EF6A4B1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152235">
    <w:abstractNumId w:val="8"/>
  </w:num>
  <w:num w:numId="2" w16cid:durableId="830676276">
    <w:abstractNumId w:val="6"/>
  </w:num>
  <w:num w:numId="3" w16cid:durableId="1101337431">
    <w:abstractNumId w:val="5"/>
  </w:num>
  <w:num w:numId="4" w16cid:durableId="1008143580">
    <w:abstractNumId w:val="4"/>
  </w:num>
  <w:num w:numId="5" w16cid:durableId="574821342">
    <w:abstractNumId w:val="7"/>
  </w:num>
  <w:num w:numId="6" w16cid:durableId="1430463093">
    <w:abstractNumId w:val="3"/>
  </w:num>
  <w:num w:numId="7" w16cid:durableId="37321173">
    <w:abstractNumId w:val="2"/>
  </w:num>
  <w:num w:numId="8" w16cid:durableId="1033925762">
    <w:abstractNumId w:val="1"/>
  </w:num>
  <w:num w:numId="9" w16cid:durableId="1361587760">
    <w:abstractNumId w:val="0"/>
  </w:num>
  <w:num w:numId="10" w16cid:durableId="1870145521">
    <w:abstractNumId w:val="13"/>
  </w:num>
  <w:num w:numId="11" w16cid:durableId="1236016234">
    <w:abstractNumId w:val="15"/>
  </w:num>
  <w:num w:numId="12" w16cid:durableId="875049206">
    <w:abstractNumId w:val="14"/>
  </w:num>
  <w:num w:numId="13" w16cid:durableId="1145589888">
    <w:abstractNumId w:val="18"/>
  </w:num>
  <w:num w:numId="14" w16cid:durableId="909078835">
    <w:abstractNumId w:val="12"/>
  </w:num>
  <w:num w:numId="15" w16cid:durableId="31157712">
    <w:abstractNumId w:val="17"/>
  </w:num>
  <w:num w:numId="16" w16cid:durableId="1608653099">
    <w:abstractNumId w:val="16"/>
  </w:num>
  <w:num w:numId="17" w16cid:durableId="1176076102">
    <w:abstractNumId w:val="11"/>
  </w:num>
  <w:num w:numId="18" w16cid:durableId="1459833070">
    <w:abstractNumId w:val="9"/>
  </w:num>
  <w:num w:numId="19" w16cid:durableId="150491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F07"/>
    <w:rsid w:val="0006063C"/>
    <w:rsid w:val="00087CEA"/>
    <w:rsid w:val="00094272"/>
    <w:rsid w:val="000F74E5"/>
    <w:rsid w:val="0015074B"/>
    <w:rsid w:val="0020389F"/>
    <w:rsid w:val="0024565E"/>
    <w:rsid w:val="0027057C"/>
    <w:rsid w:val="00272DAD"/>
    <w:rsid w:val="00292EAD"/>
    <w:rsid w:val="0029639D"/>
    <w:rsid w:val="00326F90"/>
    <w:rsid w:val="00403ABA"/>
    <w:rsid w:val="00462FB7"/>
    <w:rsid w:val="00473FBB"/>
    <w:rsid w:val="004D1EBB"/>
    <w:rsid w:val="00595878"/>
    <w:rsid w:val="005A128C"/>
    <w:rsid w:val="005A421B"/>
    <w:rsid w:val="0061702A"/>
    <w:rsid w:val="0067277A"/>
    <w:rsid w:val="006B3670"/>
    <w:rsid w:val="007E276A"/>
    <w:rsid w:val="008F1089"/>
    <w:rsid w:val="009043A0"/>
    <w:rsid w:val="009A04D1"/>
    <w:rsid w:val="009C2B2F"/>
    <w:rsid w:val="00AA1D8D"/>
    <w:rsid w:val="00AE03AE"/>
    <w:rsid w:val="00B07C25"/>
    <w:rsid w:val="00B47730"/>
    <w:rsid w:val="00B77510"/>
    <w:rsid w:val="00CB0664"/>
    <w:rsid w:val="00CF07F1"/>
    <w:rsid w:val="00DB5676"/>
    <w:rsid w:val="00DE1C51"/>
    <w:rsid w:val="00E360F4"/>
    <w:rsid w:val="00E66611"/>
    <w:rsid w:val="00E70A54"/>
    <w:rsid w:val="00EE51A0"/>
    <w:rsid w:val="00F72271"/>
    <w:rsid w:val="00F778A2"/>
    <w:rsid w:val="00FC2E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BCFDA"/>
  <w14:defaultImageDpi w14:val="300"/>
  <w15:docId w15:val="{57759FC5-A9F5-4A0F-ABF6-F4FEF85B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2456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65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4565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6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65E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B367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B3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kada.sk/gastronom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u.sk/fakulty-katolickej-univerzity/pedagogicka-fakulta/katedry/institut-juraja-palesa-v-levo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Štefan Tkačik</cp:lastModifiedBy>
  <cp:revision>6</cp:revision>
  <cp:lastPrinted>2025-09-05T06:44:00Z</cp:lastPrinted>
  <dcterms:created xsi:type="dcterms:W3CDTF">2025-09-05T07:26:00Z</dcterms:created>
  <dcterms:modified xsi:type="dcterms:W3CDTF">2025-09-11T12:48:00Z</dcterms:modified>
  <cp:category/>
</cp:coreProperties>
</file>