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DC4A" w14:textId="67D688C1" w:rsidR="00F712A0" w:rsidRDefault="00F712A0" w:rsidP="00F712A0">
      <w:pPr>
        <w:jc w:val="center"/>
        <w:rPr>
          <w:b/>
          <w:color w:val="0B2D5C"/>
          <w:sz w:val="40"/>
        </w:rPr>
      </w:pPr>
      <w:r>
        <w:rPr>
          <w:noProof/>
        </w:rPr>
        <w:drawing>
          <wp:inline distT="0" distB="0" distL="0" distR="0" wp14:anchorId="76E66B17" wp14:editId="68E9AE74">
            <wp:extent cx="2407382" cy="10669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zd_logo_clean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4081" cy="107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9895E" w14:textId="51D199B7" w:rsidR="00F80199" w:rsidRDefault="00D73C87">
      <w:pPr>
        <w:jc w:val="center"/>
      </w:pPr>
      <w:r>
        <w:rPr>
          <w:b/>
          <w:color w:val="0B2D5C"/>
          <w:sz w:val="40"/>
        </w:rPr>
        <w:t>RUŽOMBERSKÉ ZDRAVOTNÍCKE DNI 2026</w:t>
      </w:r>
    </w:p>
    <w:p w14:paraId="7A17A15A" w14:textId="3DA0A8E6" w:rsidR="00F80199" w:rsidRDefault="00D73C87">
      <w:pPr>
        <w:jc w:val="center"/>
      </w:pPr>
      <w:r>
        <w:rPr>
          <w:b/>
          <w:color w:val="0B6E35"/>
          <w:sz w:val="24"/>
        </w:rPr>
        <w:t xml:space="preserve">XX. </w:t>
      </w:r>
      <w:proofErr w:type="spellStart"/>
      <w:r>
        <w:rPr>
          <w:b/>
          <w:color w:val="0B6E35"/>
          <w:sz w:val="24"/>
        </w:rPr>
        <w:t>ročník</w:t>
      </w:r>
      <w:proofErr w:type="spellEnd"/>
      <w:r>
        <w:rPr>
          <w:b/>
          <w:color w:val="0B6E35"/>
          <w:sz w:val="24"/>
        </w:rPr>
        <w:t xml:space="preserve"> </w:t>
      </w:r>
      <w:proofErr w:type="spellStart"/>
      <w:r>
        <w:rPr>
          <w:b/>
          <w:color w:val="0B6E35"/>
          <w:sz w:val="24"/>
        </w:rPr>
        <w:t>medzinárodnej</w:t>
      </w:r>
      <w:proofErr w:type="spellEnd"/>
      <w:r>
        <w:rPr>
          <w:b/>
          <w:color w:val="0B6E35"/>
          <w:sz w:val="24"/>
        </w:rPr>
        <w:t xml:space="preserve"> </w:t>
      </w:r>
      <w:proofErr w:type="spellStart"/>
      <w:r>
        <w:rPr>
          <w:b/>
          <w:color w:val="0B6E35"/>
          <w:sz w:val="24"/>
        </w:rPr>
        <w:t>vedecko-odbornej</w:t>
      </w:r>
      <w:proofErr w:type="spellEnd"/>
      <w:r>
        <w:rPr>
          <w:b/>
          <w:color w:val="0B6E35"/>
          <w:sz w:val="24"/>
        </w:rPr>
        <w:t xml:space="preserve"> </w:t>
      </w:r>
      <w:proofErr w:type="spellStart"/>
      <w:r>
        <w:rPr>
          <w:b/>
          <w:color w:val="0B6E35"/>
          <w:sz w:val="24"/>
        </w:rPr>
        <w:t>konferencie</w:t>
      </w:r>
      <w:proofErr w:type="spellEnd"/>
    </w:p>
    <w:p w14:paraId="77960176" w14:textId="2C49548B" w:rsidR="00F80199" w:rsidRDefault="00F80199">
      <w:pPr>
        <w:shd w:val="clear" w:color="auto" w:fill="238C45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70"/>
        <w:gridCol w:w="5270"/>
      </w:tblGrid>
      <w:tr w:rsidR="00F80199" w14:paraId="65075171" w14:textId="77777777"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7DB29EF9" w14:textId="0AD3DCEC" w:rsidR="00F712A0" w:rsidRDefault="00F712A0" w:rsidP="00117899">
            <w:pPr>
              <w:spacing w:after="0"/>
              <w:rPr>
                <w:noProof/>
              </w:rPr>
            </w:pPr>
            <w:r>
              <w:t xml:space="preserve">PRIHLÁSENIE: </w:t>
            </w:r>
            <w:hyperlink r:id="rId9" w:history="1">
              <w:r w:rsidRPr="00D972A1">
                <w:rPr>
                  <w:rStyle w:val="Hypertextovprepojenie"/>
                </w:rPr>
                <w:t>https://forms.gle/Y9pEP7wKwmbx6krG6</w:t>
              </w:r>
            </w:hyperlink>
          </w:p>
          <w:p w14:paraId="5018E53F" w14:textId="77777777" w:rsidR="00F712A0" w:rsidRDefault="00F712A0" w:rsidP="00117899">
            <w:pPr>
              <w:spacing w:after="0"/>
            </w:pPr>
            <w:r>
              <w:t>DÔLEŽITÉ TERMÍNY</w:t>
            </w:r>
          </w:p>
          <w:p w14:paraId="661F8EFB" w14:textId="418207EB" w:rsidR="00F712A0" w:rsidRDefault="00F712A0" w:rsidP="00117899">
            <w:pPr>
              <w:spacing w:after="0"/>
            </w:pPr>
            <w:r>
              <w:t xml:space="preserve">do </w:t>
            </w:r>
            <w:r w:rsidR="00D73C87">
              <w:t>05</w:t>
            </w:r>
            <w:r>
              <w:t>.10.2026</w:t>
            </w:r>
            <w:r>
              <w:tab/>
            </w:r>
            <w:proofErr w:type="spellStart"/>
            <w:r>
              <w:t>aktívna</w:t>
            </w:r>
            <w:proofErr w:type="spellEnd"/>
            <w:r>
              <w:t xml:space="preserve"> </w:t>
            </w:r>
            <w:proofErr w:type="spellStart"/>
            <w:r>
              <w:t>účasť</w:t>
            </w:r>
            <w:proofErr w:type="spellEnd"/>
          </w:p>
          <w:p w14:paraId="63BD1F01" w14:textId="0D2807E4" w:rsidR="00F712A0" w:rsidRDefault="00F712A0" w:rsidP="00117899">
            <w:pPr>
              <w:spacing w:after="0"/>
            </w:pPr>
            <w:r>
              <w:t xml:space="preserve">do </w:t>
            </w:r>
            <w:r w:rsidR="00D73C87">
              <w:t>15</w:t>
            </w:r>
            <w:r>
              <w:t>.10.2026</w:t>
            </w:r>
            <w:r>
              <w:tab/>
            </w:r>
            <w:proofErr w:type="spellStart"/>
            <w:r>
              <w:t>pasívna</w:t>
            </w:r>
            <w:proofErr w:type="spellEnd"/>
            <w:r>
              <w:t xml:space="preserve"> </w:t>
            </w:r>
            <w:proofErr w:type="spellStart"/>
            <w:r>
              <w:t>účasť</w:t>
            </w:r>
            <w:proofErr w:type="spellEnd"/>
          </w:p>
          <w:p w14:paraId="695B51D0" w14:textId="271FCB87" w:rsidR="00F712A0" w:rsidRDefault="00F712A0" w:rsidP="00117899">
            <w:pPr>
              <w:spacing w:after="0"/>
            </w:pPr>
            <w:r>
              <w:t>do 05.10.2026</w:t>
            </w:r>
            <w:r>
              <w:tab/>
            </w:r>
            <w:proofErr w:type="spellStart"/>
            <w:r>
              <w:t>zaslanie</w:t>
            </w:r>
            <w:proofErr w:type="spellEnd"/>
            <w:r>
              <w:t xml:space="preserve"> </w:t>
            </w:r>
            <w:proofErr w:type="spellStart"/>
            <w:r>
              <w:t>abstraktu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full </w:t>
            </w:r>
            <w:proofErr w:type="spellStart"/>
            <w:r>
              <w:t>textu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hyperlink r:id="rId10" w:history="1">
              <w:r w:rsidRPr="00D972A1">
                <w:rPr>
                  <w:rStyle w:val="Hypertextovprepojenie"/>
                </w:rPr>
                <w:t>jozef.babecka</w:t>
              </w:r>
              <w:r w:rsidRPr="00D972A1">
                <w:rPr>
                  <w:rStyle w:val="Hypertextovprepojenie"/>
                  <w:rFonts w:ascii="Times New Roman" w:hAnsi="Times New Roman" w:cs="Times New Roman"/>
                </w:rPr>
                <w:t>@</w:t>
              </w:r>
              <w:r w:rsidRPr="00D972A1">
                <w:rPr>
                  <w:rStyle w:val="Hypertextovprepojenie"/>
                </w:rPr>
                <w:t>ku.sk</w:t>
              </w:r>
            </w:hyperlink>
          </w:p>
          <w:p w14:paraId="7724CD37" w14:textId="6F99AF98" w:rsidR="00F712A0" w:rsidRDefault="00F712A0" w:rsidP="00117899">
            <w:pPr>
              <w:spacing w:after="0"/>
            </w:pPr>
            <w:r>
              <w:t xml:space="preserve">do </w:t>
            </w:r>
            <w:r w:rsidR="00D73C87">
              <w:t>15</w:t>
            </w:r>
            <w:r>
              <w:t>.10.2026</w:t>
            </w:r>
            <w:r>
              <w:tab/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konferenčného</w:t>
            </w:r>
            <w:proofErr w:type="spellEnd"/>
            <w:r>
              <w:t xml:space="preserve"> </w:t>
            </w:r>
            <w:proofErr w:type="spellStart"/>
            <w:r>
              <w:t>poplatku</w:t>
            </w:r>
            <w:proofErr w:type="spellEnd"/>
          </w:p>
          <w:p w14:paraId="495D7D54" w14:textId="77777777" w:rsidR="00117899" w:rsidRDefault="00117899" w:rsidP="001178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1907A7" wp14:editId="00AE836C">
                  <wp:extent cx="1343362" cy="1266825"/>
                  <wp:effectExtent l="0" t="0" r="9525" b="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608" cy="1272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C3112A" w14:textId="2FD5712E" w:rsidR="00A82981" w:rsidRDefault="00A82981" w:rsidP="00117899">
            <w:pPr>
              <w:jc w:val="center"/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0582081C" w14:textId="067B58E2" w:rsidR="00F80199" w:rsidRDefault="00F712A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50D77BF" wp14:editId="5C53D759">
                  <wp:extent cx="3112628" cy="2031293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zd_building_crop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7206" cy="2047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70"/>
            </w:tblGrid>
            <w:tr w:rsidR="00117899" w14:paraId="764A1D60" w14:textId="77777777" w:rsidTr="00797400">
              <w:trPr>
                <w:jc w:val="center"/>
              </w:trPr>
              <w:tc>
                <w:tcPr>
                  <w:tcW w:w="5270" w:type="dxa"/>
                  <w:tcBorders>
                    <w:top w:val="single" w:sz="4" w:space="0" w:color="B7DDBA"/>
                    <w:left w:val="single" w:sz="4" w:space="0" w:color="B7DDBA"/>
                    <w:bottom w:val="single" w:sz="4" w:space="0" w:color="B7DDBA"/>
                    <w:right w:val="single" w:sz="4" w:space="0" w:color="B7DDBA"/>
                  </w:tcBorders>
                  <w:shd w:val="clear" w:color="auto" w:fill="FFFFFF"/>
                  <w:vAlign w:val="center"/>
                </w:tcPr>
                <w:p w14:paraId="768C0FE1" w14:textId="22ABA84D" w:rsidR="00117899" w:rsidRDefault="00117899" w:rsidP="00117899">
                  <w:pPr>
                    <w:spacing w:after="0"/>
                  </w:pPr>
                  <w:r>
                    <w:rPr>
                      <w:color w:val="333333"/>
                      <w:sz w:val="20"/>
                    </w:rPr>
                    <w:t>KEDY?</w:t>
                  </w:r>
                  <w:r w:rsidRPr="00D73C87">
                    <w:rPr>
                      <w:b/>
                      <w:bCs/>
                      <w:color w:val="333333"/>
                      <w:sz w:val="20"/>
                    </w:rPr>
                    <w:t xml:space="preserve"> </w:t>
                  </w:r>
                  <w:r w:rsidRPr="00D73C87">
                    <w:rPr>
                      <w:b/>
                      <w:bCs/>
                      <w:color w:val="333333"/>
                      <w:sz w:val="20"/>
                    </w:rPr>
                    <w:t xml:space="preserve">5. - 6. </w:t>
                  </w:r>
                  <w:proofErr w:type="spellStart"/>
                  <w:r w:rsidRPr="00D73C87">
                    <w:rPr>
                      <w:b/>
                      <w:bCs/>
                      <w:color w:val="333333"/>
                      <w:sz w:val="20"/>
                    </w:rPr>
                    <w:t>november</w:t>
                  </w:r>
                  <w:proofErr w:type="spellEnd"/>
                  <w:r w:rsidRPr="00D73C87">
                    <w:rPr>
                      <w:b/>
                      <w:bCs/>
                      <w:color w:val="333333"/>
                      <w:sz w:val="20"/>
                    </w:rPr>
                    <w:t xml:space="preserve"> 2026</w:t>
                  </w:r>
                </w:p>
              </w:tc>
            </w:tr>
            <w:tr w:rsidR="00117899" w14:paraId="3ED012B4" w14:textId="77777777" w:rsidTr="00797400">
              <w:trPr>
                <w:jc w:val="center"/>
              </w:trPr>
              <w:tc>
                <w:tcPr>
                  <w:tcW w:w="5270" w:type="dxa"/>
                  <w:tcBorders>
                    <w:top w:val="single" w:sz="4" w:space="0" w:color="B7DDBA"/>
                    <w:left w:val="single" w:sz="4" w:space="0" w:color="B7DDBA"/>
                    <w:bottom w:val="single" w:sz="4" w:space="0" w:color="B7DDBA"/>
                    <w:right w:val="single" w:sz="4" w:space="0" w:color="B7DDBA"/>
                  </w:tcBorders>
                  <w:shd w:val="clear" w:color="auto" w:fill="FFFFFF"/>
                  <w:vAlign w:val="center"/>
                </w:tcPr>
                <w:p w14:paraId="1455E8C9" w14:textId="2F2E5AB5" w:rsidR="00117899" w:rsidRDefault="00117899" w:rsidP="00117899">
                  <w:pPr>
                    <w:spacing w:after="0"/>
                  </w:pPr>
                  <w:r>
                    <w:rPr>
                      <w:color w:val="333333"/>
                      <w:sz w:val="20"/>
                    </w:rPr>
                    <w:t xml:space="preserve">KDE? </w:t>
                  </w:r>
                  <w:proofErr w:type="spellStart"/>
                  <w:r>
                    <w:rPr>
                      <w:color w:val="333333"/>
                      <w:sz w:val="20"/>
                    </w:rPr>
                    <w:t>Fakulta</w:t>
                  </w:r>
                  <w:proofErr w:type="spellEnd"/>
                  <w:r>
                    <w:rPr>
                      <w:color w:val="33333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333333"/>
                      <w:sz w:val="20"/>
                    </w:rPr>
                    <w:t>zdravotníctva</w:t>
                  </w:r>
                  <w:proofErr w:type="spellEnd"/>
                  <w:r>
                    <w:rPr>
                      <w:color w:val="33333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333333"/>
                      <w:sz w:val="20"/>
                    </w:rPr>
                    <w:t>Katolíckej</w:t>
                  </w:r>
                  <w:proofErr w:type="spellEnd"/>
                  <w:r>
                    <w:rPr>
                      <w:color w:val="33333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333333"/>
                      <w:sz w:val="20"/>
                    </w:rPr>
                    <w:t>univerzity</w:t>
                  </w:r>
                  <w:proofErr w:type="spellEnd"/>
                  <w:r>
                    <w:rPr>
                      <w:color w:val="333333"/>
                      <w:sz w:val="20"/>
                    </w:rPr>
                    <w:t xml:space="preserve"> v</w:t>
                  </w:r>
                  <w:r>
                    <w:rPr>
                      <w:color w:val="33333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333333"/>
                      <w:sz w:val="20"/>
                    </w:rPr>
                    <w:t>Ružomberku</w:t>
                  </w:r>
                  <w:proofErr w:type="spellEnd"/>
                </w:p>
              </w:tc>
            </w:tr>
            <w:tr w:rsidR="00117899" w14:paraId="3DEF18F6" w14:textId="77777777" w:rsidTr="00797400">
              <w:trPr>
                <w:jc w:val="center"/>
              </w:trPr>
              <w:tc>
                <w:tcPr>
                  <w:tcW w:w="5270" w:type="dxa"/>
                  <w:tcBorders>
                    <w:top w:val="single" w:sz="4" w:space="0" w:color="B7DDBA"/>
                    <w:left w:val="single" w:sz="4" w:space="0" w:color="B7DDBA"/>
                    <w:bottom w:val="single" w:sz="4" w:space="0" w:color="B7DDBA"/>
                    <w:right w:val="single" w:sz="4" w:space="0" w:color="B7DDBA"/>
                  </w:tcBorders>
                  <w:shd w:val="clear" w:color="auto" w:fill="FFFFFF"/>
                  <w:vAlign w:val="center"/>
                </w:tcPr>
                <w:p w14:paraId="4F6A5942" w14:textId="77777777" w:rsidR="00117899" w:rsidRDefault="00117899" w:rsidP="00117899">
                  <w:pPr>
                    <w:spacing w:after="0"/>
                  </w:pPr>
                  <w:proofErr w:type="spellStart"/>
                  <w:r>
                    <w:rPr>
                      <w:color w:val="333333"/>
                      <w:sz w:val="20"/>
                    </w:rPr>
                    <w:t>Nám</w:t>
                  </w:r>
                  <w:proofErr w:type="spellEnd"/>
                  <w:r>
                    <w:rPr>
                      <w:color w:val="333333"/>
                      <w:sz w:val="20"/>
                    </w:rPr>
                    <w:t xml:space="preserve">. A. </w:t>
                  </w:r>
                  <w:proofErr w:type="spellStart"/>
                  <w:r>
                    <w:rPr>
                      <w:color w:val="333333"/>
                      <w:sz w:val="20"/>
                    </w:rPr>
                    <w:t>Hlinku</w:t>
                  </w:r>
                  <w:proofErr w:type="spellEnd"/>
                  <w:r>
                    <w:rPr>
                      <w:color w:val="333333"/>
                      <w:sz w:val="20"/>
                    </w:rPr>
                    <w:t xml:space="preserve"> 60, 034 01 </w:t>
                  </w:r>
                  <w:proofErr w:type="spellStart"/>
                  <w:r>
                    <w:rPr>
                      <w:color w:val="333333"/>
                      <w:sz w:val="20"/>
                    </w:rPr>
                    <w:t>Ružomberok</w:t>
                  </w:r>
                  <w:proofErr w:type="spellEnd"/>
                </w:p>
              </w:tc>
            </w:tr>
            <w:tr w:rsidR="00117899" w14:paraId="68EB8B01" w14:textId="77777777" w:rsidTr="00797400">
              <w:trPr>
                <w:jc w:val="center"/>
              </w:trPr>
              <w:tc>
                <w:tcPr>
                  <w:tcW w:w="5270" w:type="dxa"/>
                  <w:tcBorders>
                    <w:top w:val="single" w:sz="4" w:space="0" w:color="B7DDBA"/>
                    <w:left w:val="single" w:sz="4" w:space="0" w:color="B7DDBA"/>
                    <w:bottom w:val="single" w:sz="4" w:space="0" w:color="B7DDBA"/>
                    <w:right w:val="single" w:sz="4" w:space="0" w:color="B7DDBA"/>
                  </w:tcBorders>
                  <w:shd w:val="clear" w:color="auto" w:fill="FFFFFF"/>
                  <w:vAlign w:val="center"/>
                </w:tcPr>
                <w:p w14:paraId="189D62FF" w14:textId="77777777" w:rsidR="00117899" w:rsidRDefault="00117899" w:rsidP="00117899">
                  <w:pPr>
                    <w:spacing w:after="0"/>
                  </w:pPr>
                  <w:proofErr w:type="spellStart"/>
                  <w:r>
                    <w:rPr>
                      <w:color w:val="333333"/>
                      <w:sz w:val="20"/>
                    </w:rPr>
                    <w:t>Budova</w:t>
                  </w:r>
                  <w:proofErr w:type="spellEnd"/>
                  <w:r>
                    <w:rPr>
                      <w:color w:val="33333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333333"/>
                      <w:sz w:val="20"/>
                    </w:rPr>
                    <w:t>dekanátu</w:t>
                  </w:r>
                  <w:proofErr w:type="spellEnd"/>
                  <w:r>
                    <w:rPr>
                      <w:color w:val="333333"/>
                      <w:sz w:val="20"/>
                    </w:rPr>
                    <w:t xml:space="preserve"> - </w:t>
                  </w:r>
                  <w:proofErr w:type="spellStart"/>
                  <w:r>
                    <w:rPr>
                      <w:color w:val="333333"/>
                      <w:sz w:val="20"/>
                    </w:rPr>
                    <w:t>Organová</w:t>
                  </w:r>
                  <w:proofErr w:type="spellEnd"/>
                  <w:r>
                    <w:rPr>
                      <w:color w:val="33333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333333"/>
                      <w:sz w:val="20"/>
                    </w:rPr>
                    <w:t>sieň</w:t>
                  </w:r>
                  <w:proofErr w:type="spellEnd"/>
                </w:p>
              </w:tc>
            </w:tr>
            <w:tr w:rsidR="00117899" w14:paraId="5B39BE95" w14:textId="77777777" w:rsidTr="00797400">
              <w:trPr>
                <w:jc w:val="center"/>
              </w:trPr>
              <w:tc>
                <w:tcPr>
                  <w:tcW w:w="5270" w:type="dxa"/>
                  <w:tcBorders>
                    <w:top w:val="single" w:sz="4" w:space="0" w:color="B7DDBA"/>
                    <w:left w:val="single" w:sz="4" w:space="0" w:color="B7DDBA"/>
                    <w:bottom w:val="single" w:sz="4" w:space="0" w:color="B7DDBA"/>
                    <w:right w:val="single" w:sz="4" w:space="0" w:color="B7DDBA"/>
                  </w:tcBorders>
                  <w:shd w:val="clear" w:color="auto" w:fill="FFFFFF"/>
                  <w:vAlign w:val="center"/>
                </w:tcPr>
                <w:p w14:paraId="2F40924F" w14:textId="77777777" w:rsidR="00117899" w:rsidRDefault="00117899" w:rsidP="00117899">
                  <w:pPr>
                    <w:spacing w:after="0"/>
                  </w:pPr>
                  <w:proofErr w:type="spellStart"/>
                  <w:r>
                    <w:rPr>
                      <w:color w:val="333333"/>
                      <w:sz w:val="20"/>
                    </w:rPr>
                    <w:t>Prezenčne</w:t>
                  </w:r>
                  <w:proofErr w:type="spellEnd"/>
                </w:p>
              </w:tc>
            </w:tr>
            <w:tr w:rsidR="00117899" w14:paraId="36B03B52" w14:textId="77777777" w:rsidTr="00797400">
              <w:trPr>
                <w:jc w:val="center"/>
              </w:trPr>
              <w:tc>
                <w:tcPr>
                  <w:tcW w:w="5270" w:type="dxa"/>
                  <w:tcBorders>
                    <w:top w:val="single" w:sz="4" w:space="0" w:color="B7DDBA"/>
                    <w:left w:val="single" w:sz="4" w:space="0" w:color="B7DDBA"/>
                    <w:bottom w:val="single" w:sz="4" w:space="0" w:color="B7DDBA"/>
                    <w:right w:val="single" w:sz="4" w:space="0" w:color="B7DDBA"/>
                  </w:tcBorders>
                  <w:shd w:val="clear" w:color="auto" w:fill="FFFFFF"/>
                  <w:vAlign w:val="center"/>
                </w:tcPr>
                <w:p w14:paraId="51514AD2" w14:textId="77777777" w:rsidR="00117899" w:rsidRDefault="00117899" w:rsidP="00117899">
                  <w:pPr>
                    <w:spacing w:after="0"/>
                  </w:pPr>
                  <w:proofErr w:type="spellStart"/>
                  <w:r>
                    <w:rPr>
                      <w:color w:val="333333"/>
                      <w:sz w:val="20"/>
                    </w:rPr>
                    <w:t>slovenský</w:t>
                  </w:r>
                  <w:proofErr w:type="spellEnd"/>
                  <w:r>
                    <w:rPr>
                      <w:color w:val="333333"/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color w:val="333333"/>
                      <w:sz w:val="20"/>
                    </w:rPr>
                    <w:t>český</w:t>
                  </w:r>
                  <w:proofErr w:type="spellEnd"/>
                  <w:r>
                    <w:rPr>
                      <w:color w:val="333333"/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color w:val="333333"/>
                      <w:sz w:val="20"/>
                    </w:rPr>
                    <w:t>poľský</w:t>
                  </w:r>
                  <w:proofErr w:type="spellEnd"/>
                  <w:r>
                    <w:rPr>
                      <w:color w:val="333333"/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color w:val="333333"/>
                      <w:sz w:val="20"/>
                    </w:rPr>
                    <w:t>anglický</w:t>
                  </w:r>
                  <w:proofErr w:type="spellEnd"/>
                </w:p>
              </w:tc>
            </w:tr>
          </w:tbl>
          <w:p w14:paraId="6676577D" w14:textId="172F8203" w:rsidR="00F712A0" w:rsidRDefault="00F712A0" w:rsidP="00117899"/>
        </w:tc>
      </w:tr>
    </w:tbl>
    <w:p w14:paraId="64CC3FA1" w14:textId="00245735" w:rsidR="00F80199" w:rsidRDefault="00D73C87">
      <w:pPr>
        <w:shd w:val="clear" w:color="auto" w:fill="0B6E35"/>
        <w:spacing w:before="160" w:after="80"/>
      </w:pPr>
      <w:r>
        <w:rPr>
          <w:b/>
          <w:color w:val="FFFFFF"/>
          <w:sz w:val="24"/>
        </w:rPr>
        <w:t>ZÁKLADNÉ INFORMÁCIE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70"/>
        <w:gridCol w:w="5270"/>
      </w:tblGrid>
      <w:tr w:rsidR="00F80199" w14:paraId="1FF1236A" w14:textId="77777777">
        <w:trPr>
          <w:jc w:val="center"/>
        </w:trPr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EAF6ED"/>
            <w:vAlign w:val="center"/>
          </w:tcPr>
          <w:p w14:paraId="0AB1ECB1" w14:textId="77777777" w:rsidR="00F80199" w:rsidRDefault="00D73C87">
            <w:pPr>
              <w:spacing w:after="0"/>
            </w:pPr>
            <w:bookmarkStart w:id="0" w:name="_Hlk234915117"/>
            <w:proofErr w:type="spellStart"/>
            <w:r>
              <w:rPr>
                <w:b/>
                <w:color w:val="0B2D5C"/>
                <w:sz w:val="20"/>
              </w:rPr>
              <w:t>Dátum</w:t>
            </w:r>
            <w:proofErr w:type="spellEnd"/>
          </w:p>
        </w:tc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FFFFFF"/>
            <w:vAlign w:val="center"/>
          </w:tcPr>
          <w:p w14:paraId="66D1F6AC" w14:textId="77777777" w:rsidR="00F80199" w:rsidRDefault="00D73C87">
            <w:pPr>
              <w:spacing w:after="0"/>
            </w:pPr>
            <w:r>
              <w:rPr>
                <w:color w:val="333333"/>
                <w:sz w:val="20"/>
              </w:rPr>
              <w:t xml:space="preserve">5. - 6. </w:t>
            </w:r>
            <w:proofErr w:type="spellStart"/>
            <w:r>
              <w:rPr>
                <w:color w:val="333333"/>
                <w:sz w:val="20"/>
              </w:rPr>
              <w:t>november</w:t>
            </w:r>
            <w:proofErr w:type="spellEnd"/>
            <w:r>
              <w:rPr>
                <w:color w:val="333333"/>
                <w:sz w:val="20"/>
              </w:rPr>
              <w:t xml:space="preserve"> 2026</w:t>
            </w:r>
          </w:p>
        </w:tc>
      </w:tr>
      <w:tr w:rsidR="00F80199" w14:paraId="1F8B1F98" w14:textId="77777777">
        <w:trPr>
          <w:jc w:val="center"/>
        </w:trPr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EAF6ED"/>
            <w:vAlign w:val="center"/>
          </w:tcPr>
          <w:p w14:paraId="00E867D0" w14:textId="77777777" w:rsidR="00F80199" w:rsidRDefault="00D73C87">
            <w:pPr>
              <w:spacing w:after="0"/>
            </w:pPr>
            <w:proofErr w:type="spellStart"/>
            <w:r>
              <w:rPr>
                <w:b/>
                <w:color w:val="0B2D5C"/>
                <w:sz w:val="20"/>
              </w:rPr>
              <w:t>Miesto</w:t>
            </w:r>
            <w:proofErr w:type="spellEnd"/>
          </w:p>
        </w:tc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FFFFFF"/>
            <w:vAlign w:val="center"/>
          </w:tcPr>
          <w:p w14:paraId="6EE342EB" w14:textId="77777777" w:rsidR="00F80199" w:rsidRDefault="00D73C87">
            <w:pPr>
              <w:spacing w:after="0"/>
            </w:pPr>
            <w:proofErr w:type="spellStart"/>
            <w:r>
              <w:rPr>
                <w:color w:val="333333"/>
                <w:sz w:val="20"/>
              </w:rPr>
              <w:t>Fakulta</w:t>
            </w:r>
            <w:proofErr w:type="spellEnd"/>
            <w:r>
              <w:rPr>
                <w:color w:val="333333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zdravotníctva</w:t>
            </w:r>
            <w:proofErr w:type="spellEnd"/>
            <w:r>
              <w:rPr>
                <w:color w:val="333333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Katolíckej</w:t>
            </w:r>
            <w:proofErr w:type="spellEnd"/>
            <w:r>
              <w:rPr>
                <w:color w:val="333333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univerzity</w:t>
            </w:r>
            <w:proofErr w:type="spellEnd"/>
            <w:r>
              <w:rPr>
                <w:color w:val="333333"/>
                <w:sz w:val="20"/>
              </w:rPr>
              <w:t xml:space="preserve"> v </w:t>
            </w:r>
            <w:proofErr w:type="spellStart"/>
            <w:r>
              <w:rPr>
                <w:color w:val="333333"/>
                <w:sz w:val="20"/>
              </w:rPr>
              <w:t>Ružomberku</w:t>
            </w:r>
            <w:proofErr w:type="spellEnd"/>
          </w:p>
        </w:tc>
      </w:tr>
      <w:tr w:rsidR="00F80199" w14:paraId="1FDFF7DD" w14:textId="77777777">
        <w:trPr>
          <w:jc w:val="center"/>
        </w:trPr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EAF6ED"/>
            <w:vAlign w:val="center"/>
          </w:tcPr>
          <w:p w14:paraId="3747D0BA" w14:textId="77777777" w:rsidR="00F80199" w:rsidRDefault="00D73C87">
            <w:pPr>
              <w:spacing w:after="0"/>
            </w:pPr>
            <w:proofErr w:type="spellStart"/>
            <w:r>
              <w:rPr>
                <w:b/>
                <w:color w:val="0B2D5C"/>
                <w:sz w:val="20"/>
              </w:rPr>
              <w:t>Adresa</w:t>
            </w:r>
            <w:proofErr w:type="spellEnd"/>
          </w:p>
        </w:tc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FFFFFF"/>
            <w:vAlign w:val="center"/>
          </w:tcPr>
          <w:p w14:paraId="591F467C" w14:textId="77777777" w:rsidR="00F80199" w:rsidRDefault="00D73C87">
            <w:pPr>
              <w:spacing w:after="0"/>
            </w:pPr>
            <w:proofErr w:type="spellStart"/>
            <w:r>
              <w:rPr>
                <w:color w:val="333333"/>
                <w:sz w:val="20"/>
              </w:rPr>
              <w:t>Nám</w:t>
            </w:r>
            <w:proofErr w:type="spellEnd"/>
            <w:r>
              <w:rPr>
                <w:color w:val="333333"/>
                <w:sz w:val="20"/>
              </w:rPr>
              <w:t xml:space="preserve">. A. </w:t>
            </w:r>
            <w:proofErr w:type="spellStart"/>
            <w:r>
              <w:rPr>
                <w:color w:val="333333"/>
                <w:sz w:val="20"/>
              </w:rPr>
              <w:t>Hlinku</w:t>
            </w:r>
            <w:proofErr w:type="spellEnd"/>
            <w:r>
              <w:rPr>
                <w:color w:val="333333"/>
                <w:sz w:val="20"/>
              </w:rPr>
              <w:t xml:space="preserve"> 60, 034 01 </w:t>
            </w:r>
            <w:proofErr w:type="spellStart"/>
            <w:r>
              <w:rPr>
                <w:color w:val="333333"/>
                <w:sz w:val="20"/>
              </w:rPr>
              <w:t>Ružomberok</w:t>
            </w:r>
            <w:proofErr w:type="spellEnd"/>
          </w:p>
        </w:tc>
      </w:tr>
      <w:tr w:rsidR="00F80199" w14:paraId="3087AD1B" w14:textId="77777777">
        <w:trPr>
          <w:jc w:val="center"/>
        </w:trPr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EAF6ED"/>
            <w:vAlign w:val="center"/>
          </w:tcPr>
          <w:p w14:paraId="6E349394" w14:textId="77777777" w:rsidR="00F80199" w:rsidRDefault="00D73C87">
            <w:pPr>
              <w:spacing w:after="0"/>
            </w:pPr>
            <w:proofErr w:type="spellStart"/>
            <w:r>
              <w:rPr>
                <w:b/>
                <w:color w:val="0B2D5C"/>
                <w:sz w:val="20"/>
              </w:rPr>
              <w:t>Miesto</w:t>
            </w:r>
            <w:proofErr w:type="spellEnd"/>
            <w:r>
              <w:rPr>
                <w:b/>
                <w:color w:val="0B2D5C"/>
                <w:sz w:val="20"/>
              </w:rPr>
              <w:t xml:space="preserve"> </w:t>
            </w:r>
            <w:proofErr w:type="spellStart"/>
            <w:r>
              <w:rPr>
                <w:b/>
                <w:color w:val="0B2D5C"/>
                <w:sz w:val="20"/>
              </w:rPr>
              <w:t>konania</w:t>
            </w:r>
            <w:proofErr w:type="spellEnd"/>
          </w:p>
        </w:tc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FFFFFF"/>
            <w:vAlign w:val="center"/>
          </w:tcPr>
          <w:p w14:paraId="720E7ABE" w14:textId="77777777" w:rsidR="00F80199" w:rsidRDefault="00D73C87">
            <w:pPr>
              <w:spacing w:after="0"/>
            </w:pPr>
            <w:proofErr w:type="spellStart"/>
            <w:r>
              <w:rPr>
                <w:color w:val="333333"/>
                <w:sz w:val="20"/>
              </w:rPr>
              <w:t>Budova</w:t>
            </w:r>
            <w:proofErr w:type="spellEnd"/>
            <w:r>
              <w:rPr>
                <w:color w:val="333333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dekanátu</w:t>
            </w:r>
            <w:proofErr w:type="spellEnd"/>
            <w:r>
              <w:rPr>
                <w:color w:val="333333"/>
                <w:sz w:val="20"/>
              </w:rPr>
              <w:t xml:space="preserve"> - </w:t>
            </w:r>
            <w:proofErr w:type="spellStart"/>
            <w:r>
              <w:rPr>
                <w:color w:val="333333"/>
                <w:sz w:val="20"/>
              </w:rPr>
              <w:t>Organová</w:t>
            </w:r>
            <w:proofErr w:type="spellEnd"/>
            <w:r>
              <w:rPr>
                <w:color w:val="333333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sieň</w:t>
            </w:r>
            <w:proofErr w:type="spellEnd"/>
          </w:p>
        </w:tc>
      </w:tr>
      <w:tr w:rsidR="00F80199" w14:paraId="58D7FC1C" w14:textId="77777777">
        <w:trPr>
          <w:jc w:val="center"/>
        </w:trPr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EAF6ED"/>
            <w:vAlign w:val="center"/>
          </w:tcPr>
          <w:p w14:paraId="6008B5CE" w14:textId="77777777" w:rsidR="00F80199" w:rsidRDefault="00D73C87">
            <w:pPr>
              <w:spacing w:after="0"/>
            </w:pPr>
            <w:r>
              <w:rPr>
                <w:b/>
                <w:color w:val="0B2D5C"/>
                <w:sz w:val="20"/>
              </w:rPr>
              <w:t>Forma</w:t>
            </w:r>
          </w:p>
        </w:tc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FFFFFF"/>
            <w:vAlign w:val="center"/>
          </w:tcPr>
          <w:p w14:paraId="4933873D" w14:textId="77777777" w:rsidR="00F80199" w:rsidRDefault="00D73C87">
            <w:pPr>
              <w:spacing w:after="0"/>
            </w:pPr>
            <w:proofErr w:type="spellStart"/>
            <w:r>
              <w:rPr>
                <w:color w:val="333333"/>
                <w:sz w:val="20"/>
              </w:rPr>
              <w:t>Prezenčne</w:t>
            </w:r>
            <w:proofErr w:type="spellEnd"/>
          </w:p>
        </w:tc>
      </w:tr>
      <w:tr w:rsidR="00F80199" w14:paraId="0D2785CD" w14:textId="77777777">
        <w:trPr>
          <w:jc w:val="center"/>
        </w:trPr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EAF6ED"/>
            <w:vAlign w:val="center"/>
          </w:tcPr>
          <w:p w14:paraId="70EFACEA" w14:textId="77777777" w:rsidR="00F80199" w:rsidRDefault="00D73C87">
            <w:pPr>
              <w:spacing w:after="0"/>
            </w:pPr>
            <w:proofErr w:type="spellStart"/>
            <w:r>
              <w:rPr>
                <w:b/>
                <w:color w:val="0B2D5C"/>
                <w:sz w:val="20"/>
              </w:rPr>
              <w:t>Rokovacie</w:t>
            </w:r>
            <w:proofErr w:type="spellEnd"/>
            <w:r>
              <w:rPr>
                <w:b/>
                <w:color w:val="0B2D5C"/>
                <w:sz w:val="20"/>
              </w:rPr>
              <w:t xml:space="preserve"> </w:t>
            </w:r>
            <w:proofErr w:type="spellStart"/>
            <w:r>
              <w:rPr>
                <w:b/>
                <w:color w:val="0B2D5C"/>
                <w:sz w:val="20"/>
              </w:rPr>
              <w:t>jazyky</w:t>
            </w:r>
            <w:proofErr w:type="spellEnd"/>
          </w:p>
        </w:tc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FFFFFF"/>
            <w:vAlign w:val="center"/>
          </w:tcPr>
          <w:p w14:paraId="35C978AE" w14:textId="77777777" w:rsidR="00F80199" w:rsidRDefault="00D73C87">
            <w:pPr>
              <w:spacing w:after="0"/>
            </w:pPr>
            <w:proofErr w:type="spellStart"/>
            <w:r>
              <w:rPr>
                <w:color w:val="333333"/>
                <w:sz w:val="20"/>
              </w:rPr>
              <w:t>slovenský</w:t>
            </w:r>
            <w:proofErr w:type="spellEnd"/>
            <w:r>
              <w:rPr>
                <w:color w:val="333333"/>
                <w:sz w:val="20"/>
              </w:rPr>
              <w:t xml:space="preserve">, </w:t>
            </w:r>
            <w:proofErr w:type="spellStart"/>
            <w:r>
              <w:rPr>
                <w:color w:val="333333"/>
                <w:sz w:val="20"/>
              </w:rPr>
              <w:t>český</w:t>
            </w:r>
            <w:proofErr w:type="spellEnd"/>
            <w:r>
              <w:rPr>
                <w:color w:val="333333"/>
                <w:sz w:val="20"/>
              </w:rPr>
              <w:t xml:space="preserve">, </w:t>
            </w:r>
            <w:proofErr w:type="spellStart"/>
            <w:r>
              <w:rPr>
                <w:color w:val="333333"/>
                <w:sz w:val="20"/>
              </w:rPr>
              <w:t>poľský</w:t>
            </w:r>
            <w:proofErr w:type="spellEnd"/>
            <w:r>
              <w:rPr>
                <w:color w:val="333333"/>
                <w:sz w:val="20"/>
              </w:rPr>
              <w:t xml:space="preserve">, </w:t>
            </w:r>
            <w:proofErr w:type="spellStart"/>
            <w:r>
              <w:rPr>
                <w:color w:val="333333"/>
                <w:sz w:val="20"/>
              </w:rPr>
              <w:t>anglický</w:t>
            </w:r>
            <w:proofErr w:type="spellEnd"/>
          </w:p>
        </w:tc>
      </w:tr>
      <w:bookmarkEnd w:id="0"/>
      <w:tr w:rsidR="00F80199" w14:paraId="5E971EE1" w14:textId="77777777">
        <w:trPr>
          <w:jc w:val="center"/>
        </w:trPr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EAF6ED"/>
            <w:vAlign w:val="center"/>
          </w:tcPr>
          <w:p w14:paraId="4044D41A" w14:textId="77777777" w:rsidR="00F80199" w:rsidRDefault="00D73C87">
            <w:pPr>
              <w:spacing w:after="0"/>
            </w:pPr>
            <w:proofErr w:type="spellStart"/>
            <w:r>
              <w:rPr>
                <w:b/>
                <w:color w:val="0B2D5C"/>
                <w:sz w:val="20"/>
              </w:rPr>
              <w:t>Registrácia</w:t>
            </w:r>
            <w:proofErr w:type="spellEnd"/>
          </w:p>
        </w:tc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FFFFFF"/>
            <w:vAlign w:val="center"/>
          </w:tcPr>
          <w:p w14:paraId="2B89BFFD" w14:textId="77777777" w:rsidR="00F80199" w:rsidRDefault="00D73C87">
            <w:pPr>
              <w:spacing w:after="0"/>
            </w:pPr>
            <w:r>
              <w:rPr>
                <w:color w:val="333333"/>
                <w:sz w:val="20"/>
              </w:rPr>
              <w:t>https://forms.gle/Y9pEP7wKwmbx6krG6</w:t>
            </w:r>
          </w:p>
        </w:tc>
      </w:tr>
    </w:tbl>
    <w:p w14:paraId="5DAF6930" w14:textId="77777777" w:rsidR="00F80199" w:rsidRDefault="00D73C87">
      <w:pPr>
        <w:shd w:val="clear" w:color="auto" w:fill="0B6E35"/>
        <w:spacing w:before="160" w:after="80"/>
      </w:pPr>
      <w:r>
        <w:rPr>
          <w:b/>
          <w:color w:val="FFFFFF"/>
          <w:sz w:val="24"/>
        </w:rPr>
        <w:t>URČENÉ PRE</w:t>
      </w:r>
    </w:p>
    <w:p w14:paraId="2D633CCA" w14:textId="77777777" w:rsidR="00F80199" w:rsidRDefault="00D73C87">
      <w:proofErr w:type="spellStart"/>
      <w:r>
        <w:rPr>
          <w:color w:val="333333"/>
        </w:rPr>
        <w:t>Konferencia</w:t>
      </w:r>
      <w:proofErr w:type="spellEnd"/>
      <w:r>
        <w:rPr>
          <w:color w:val="333333"/>
        </w:rPr>
        <w:t xml:space="preserve"> je </w:t>
      </w:r>
      <w:proofErr w:type="spellStart"/>
      <w:r>
        <w:rPr>
          <w:color w:val="333333"/>
        </w:rPr>
        <w:t>určená</w:t>
      </w:r>
      <w:proofErr w:type="spellEnd"/>
      <w:r>
        <w:rPr>
          <w:color w:val="333333"/>
        </w:rPr>
        <w:t xml:space="preserve"> pre </w:t>
      </w:r>
      <w:proofErr w:type="spellStart"/>
      <w:r>
        <w:rPr>
          <w:color w:val="333333"/>
        </w:rPr>
        <w:t>lekárov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sestry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fyzioterapeutov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rádiologických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technikov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zdravotníckych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laborantov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verejných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zdravotníkov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doktorandov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ako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aj</w:t>
      </w:r>
      <w:proofErr w:type="spellEnd"/>
      <w:r>
        <w:rPr>
          <w:color w:val="333333"/>
        </w:rPr>
        <w:t xml:space="preserve"> pre </w:t>
      </w:r>
      <w:proofErr w:type="spellStart"/>
      <w:r>
        <w:rPr>
          <w:color w:val="333333"/>
        </w:rPr>
        <w:t>všetkých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ktorí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chcú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dozvedieť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aktuálnych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trendoch</w:t>
      </w:r>
      <w:proofErr w:type="spellEnd"/>
      <w:r>
        <w:rPr>
          <w:color w:val="333333"/>
        </w:rPr>
        <w:t xml:space="preserve"> v </w:t>
      </w:r>
      <w:proofErr w:type="spellStart"/>
      <w:r>
        <w:rPr>
          <w:color w:val="333333"/>
        </w:rPr>
        <w:t>zdravotníctve</w:t>
      </w:r>
      <w:proofErr w:type="spellEnd"/>
      <w:r>
        <w:rPr>
          <w:color w:val="333333"/>
        </w:rPr>
        <w:t>.</w:t>
      </w:r>
    </w:p>
    <w:p w14:paraId="155314EB" w14:textId="77777777" w:rsidR="00117899" w:rsidRDefault="00117899" w:rsidP="00117899">
      <w:pPr>
        <w:jc w:val="center"/>
        <w:rPr>
          <w:b/>
          <w:color w:val="0B2D5C"/>
          <w:sz w:val="32"/>
        </w:rPr>
      </w:pPr>
    </w:p>
    <w:p w14:paraId="00D180DF" w14:textId="310E86B8" w:rsidR="00117899" w:rsidRDefault="00117899" w:rsidP="00117899">
      <w:pPr>
        <w:jc w:val="center"/>
      </w:pPr>
      <w:r>
        <w:rPr>
          <w:b/>
          <w:color w:val="0B2D5C"/>
          <w:sz w:val="32"/>
        </w:rPr>
        <w:lastRenderedPageBreak/>
        <w:t>RUŽOMBERSKÉ ZDRAVOTNÍCKE DNI 2026</w:t>
      </w:r>
    </w:p>
    <w:p w14:paraId="0049A7DC" w14:textId="77777777" w:rsidR="00117899" w:rsidRDefault="00117899" w:rsidP="00117899">
      <w:pPr>
        <w:shd w:val="clear" w:color="auto" w:fill="238C45"/>
        <w:jc w:val="center"/>
      </w:pPr>
      <w:proofErr w:type="spellStart"/>
      <w:r>
        <w:rPr>
          <w:b/>
          <w:color w:val="FFFFFF"/>
          <w:sz w:val="28"/>
        </w:rPr>
        <w:t>Konferenčný</w:t>
      </w:r>
      <w:proofErr w:type="spellEnd"/>
      <w:r>
        <w:rPr>
          <w:b/>
          <w:color w:val="FFFFFF"/>
          <w:sz w:val="28"/>
        </w:rPr>
        <w:t xml:space="preserve"> </w:t>
      </w:r>
      <w:proofErr w:type="spellStart"/>
      <w:r>
        <w:rPr>
          <w:b/>
          <w:color w:val="FFFFFF"/>
          <w:sz w:val="28"/>
        </w:rPr>
        <w:t>poplatok</w:t>
      </w:r>
      <w:proofErr w:type="spellEnd"/>
      <w:r>
        <w:rPr>
          <w:b/>
          <w:color w:val="FFFFFF"/>
          <w:sz w:val="28"/>
        </w:rPr>
        <w:t xml:space="preserve"> / Conference fee</w:t>
      </w:r>
    </w:p>
    <w:tbl>
      <w:tblPr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5270"/>
        <w:gridCol w:w="5270"/>
      </w:tblGrid>
      <w:tr w:rsidR="00117899" w14:paraId="76724D6A" w14:textId="77777777" w:rsidTr="00D73C87">
        <w:trPr>
          <w:jc w:val="center"/>
        </w:trPr>
        <w:tc>
          <w:tcPr>
            <w:tcW w:w="5270" w:type="dxa"/>
            <w:tcBorders>
              <w:top w:val="single" w:sz="6" w:space="0" w:color="0B6E35"/>
              <w:left w:val="single" w:sz="6" w:space="0" w:color="0B6E35"/>
              <w:bottom w:val="single" w:sz="6" w:space="0" w:color="0B6E35"/>
              <w:right w:val="single" w:sz="6" w:space="0" w:color="0B6E35"/>
            </w:tcBorders>
            <w:shd w:val="clear" w:color="auto" w:fill="0B6E35"/>
          </w:tcPr>
          <w:p w14:paraId="24B942EB" w14:textId="77777777" w:rsidR="00117899" w:rsidRDefault="00117899" w:rsidP="00797400">
            <w:pPr>
              <w:jc w:val="center"/>
            </w:pPr>
            <w:proofErr w:type="spellStart"/>
            <w:r>
              <w:rPr>
                <w:b/>
                <w:color w:val="FFFFFF"/>
              </w:rPr>
              <w:t>Kategória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účastníka</w:t>
            </w:r>
            <w:proofErr w:type="spellEnd"/>
          </w:p>
        </w:tc>
        <w:tc>
          <w:tcPr>
            <w:tcW w:w="5270" w:type="dxa"/>
            <w:tcBorders>
              <w:top w:val="single" w:sz="6" w:space="0" w:color="0B6E35"/>
              <w:left w:val="single" w:sz="6" w:space="0" w:color="0B6E35"/>
              <w:bottom w:val="single" w:sz="6" w:space="0" w:color="0B6E35"/>
              <w:right w:val="single" w:sz="6" w:space="0" w:color="0B6E35"/>
            </w:tcBorders>
            <w:shd w:val="clear" w:color="auto" w:fill="0B6E35"/>
          </w:tcPr>
          <w:p w14:paraId="724905D9" w14:textId="77777777" w:rsidR="00117899" w:rsidRDefault="00117899" w:rsidP="00797400">
            <w:pPr>
              <w:jc w:val="center"/>
            </w:pPr>
            <w:proofErr w:type="spellStart"/>
            <w:r>
              <w:rPr>
                <w:b/>
                <w:color w:val="FFFFFF"/>
              </w:rPr>
              <w:t>Poplatok</w:t>
            </w:r>
            <w:proofErr w:type="spellEnd"/>
          </w:p>
        </w:tc>
      </w:tr>
      <w:tr w:rsidR="00D73C87" w14:paraId="53C5CA54" w14:textId="77777777" w:rsidTr="00D73C87">
        <w:trPr>
          <w:jc w:val="center"/>
        </w:trPr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EAF6ED"/>
          </w:tcPr>
          <w:p w14:paraId="1A10D7D1" w14:textId="0A599404" w:rsidR="00D73C87" w:rsidRDefault="00D73C87" w:rsidP="00D73C87">
            <w:pPr>
              <w:spacing w:after="0"/>
            </w:pPr>
            <w:proofErr w:type="spellStart"/>
            <w:r>
              <w:t>Pasívny</w:t>
            </w:r>
            <w:proofErr w:type="spellEnd"/>
            <w:r>
              <w:t xml:space="preserve"> </w:t>
            </w:r>
            <w:proofErr w:type="spellStart"/>
            <w:r>
              <w:t>účastníci</w:t>
            </w:r>
            <w:proofErr w:type="spellEnd"/>
            <w:r>
              <w:t xml:space="preserve"> </w:t>
            </w:r>
          </w:p>
        </w:tc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EAF6ED"/>
          </w:tcPr>
          <w:p w14:paraId="13342D98" w14:textId="18F45478" w:rsidR="00D73C87" w:rsidRDefault="00D73C87" w:rsidP="00D73C87">
            <w:pPr>
              <w:spacing w:after="0"/>
              <w:jc w:val="center"/>
            </w:pPr>
            <w:r>
              <w:rPr>
                <w:b/>
                <w:color w:val="0B2D5C"/>
              </w:rPr>
              <w:t>50,00 €</w:t>
            </w:r>
          </w:p>
        </w:tc>
      </w:tr>
      <w:tr w:rsidR="00D73C87" w14:paraId="3DE044BB" w14:textId="77777777" w:rsidTr="00D73C87">
        <w:trPr>
          <w:jc w:val="center"/>
        </w:trPr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FFFFFF"/>
          </w:tcPr>
          <w:p w14:paraId="65EFD580" w14:textId="33DF9B90" w:rsidR="00D73C87" w:rsidRDefault="00D73C87" w:rsidP="00D73C87">
            <w:pPr>
              <w:spacing w:after="0"/>
            </w:pPr>
            <w:proofErr w:type="spellStart"/>
            <w:r>
              <w:t>Pasívny</w:t>
            </w:r>
            <w:proofErr w:type="spellEnd"/>
            <w:r>
              <w:t xml:space="preserve"> </w:t>
            </w:r>
            <w:proofErr w:type="spellStart"/>
            <w:r>
              <w:t>účastníci</w:t>
            </w:r>
            <w:proofErr w:type="spellEnd"/>
            <w:r>
              <w:t xml:space="preserve"> (</w:t>
            </w:r>
            <w:proofErr w:type="spellStart"/>
            <w:r>
              <w:t>členovia</w:t>
            </w:r>
            <w:proofErr w:type="spellEnd"/>
            <w:r>
              <w:t xml:space="preserve"> </w:t>
            </w:r>
            <w:proofErr w:type="spellStart"/>
            <w:r>
              <w:t>SKSaPA</w:t>
            </w:r>
            <w:proofErr w:type="spellEnd"/>
            <w:r>
              <w:t xml:space="preserve">, </w:t>
            </w:r>
            <w:proofErr w:type="spellStart"/>
            <w:r>
              <w:t>sestry</w:t>
            </w:r>
            <w:proofErr w:type="spellEnd"/>
            <w:r>
              <w:t>)</w:t>
            </w:r>
          </w:p>
        </w:tc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FFFFFF"/>
          </w:tcPr>
          <w:p w14:paraId="3CDE794D" w14:textId="21944EA7" w:rsidR="00D73C87" w:rsidRDefault="00D73C87" w:rsidP="00D73C87">
            <w:pPr>
              <w:spacing w:after="0"/>
              <w:jc w:val="center"/>
            </w:pPr>
            <w:r>
              <w:rPr>
                <w:b/>
                <w:color w:val="0B2D5C"/>
              </w:rPr>
              <w:t>25</w:t>
            </w:r>
            <w:r>
              <w:rPr>
                <w:b/>
                <w:color w:val="0B2D5C"/>
              </w:rPr>
              <w:t>,00 €</w:t>
            </w:r>
          </w:p>
        </w:tc>
      </w:tr>
      <w:tr w:rsidR="00D73C87" w14:paraId="507D8152" w14:textId="77777777" w:rsidTr="00D73C87">
        <w:trPr>
          <w:jc w:val="center"/>
        </w:trPr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EAF6ED"/>
          </w:tcPr>
          <w:p w14:paraId="5FB997E4" w14:textId="77777777" w:rsidR="00D73C87" w:rsidRDefault="00D73C87" w:rsidP="00D73C87">
            <w:pPr>
              <w:spacing w:after="0"/>
            </w:pPr>
            <w:proofErr w:type="spellStart"/>
            <w:r>
              <w:rPr>
                <w:color w:val="333333"/>
              </w:rPr>
              <w:t>Platba</w:t>
            </w:r>
            <w:proofErr w:type="spellEnd"/>
            <w:r>
              <w:rPr>
                <w:color w:val="333333"/>
              </w:rPr>
              <w:t xml:space="preserve"> v </w:t>
            </w:r>
            <w:proofErr w:type="spellStart"/>
            <w:r>
              <w:rPr>
                <w:color w:val="333333"/>
              </w:rPr>
              <w:t>deň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konania</w:t>
            </w:r>
            <w:proofErr w:type="spellEnd"/>
          </w:p>
        </w:tc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EAF6ED"/>
          </w:tcPr>
          <w:p w14:paraId="6E04FD7C" w14:textId="6E66C8D6" w:rsidR="00D73C87" w:rsidRDefault="00D73C87" w:rsidP="00D73C87">
            <w:pPr>
              <w:spacing w:after="0"/>
              <w:jc w:val="center"/>
            </w:pPr>
            <w:r>
              <w:rPr>
                <w:b/>
                <w:color w:val="0B2D5C"/>
              </w:rPr>
              <w:t>6</w:t>
            </w:r>
            <w:r>
              <w:rPr>
                <w:b/>
                <w:color w:val="0B2D5C"/>
              </w:rPr>
              <w:t>0,00 €</w:t>
            </w:r>
          </w:p>
        </w:tc>
      </w:tr>
      <w:tr w:rsidR="00D73C87" w14:paraId="41A2F7C1" w14:textId="77777777" w:rsidTr="00D73C87">
        <w:trPr>
          <w:jc w:val="center"/>
        </w:trPr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EAF6ED"/>
          </w:tcPr>
          <w:p w14:paraId="61D5BB65" w14:textId="1E45F1C7" w:rsidR="00D73C87" w:rsidRDefault="00D73C87" w:rsidP="00D73C87">
            <w:pPr>
              <w:spacing w:after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Aktívny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účastníci</w:t>
            </w:r>
            <w:proofErr w:type="spellEnd"/>
          </w:p>
        </w:tc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EAF6ED"/>
          </w:tcPr>
          <w:p w14:paraId="5F830D52" w14:textId="0B04A703" w:rsidR="00D73C87" w:rsidRDefault="00D73C87" w:rsidP="00D73C87">
            <w:pPr>
              <w:spacing w:after="0"/>
              <w:jc w:val="center"/>
              <w:rPr>
                <w:b/>
                <w:color w:val="0B2D5C"/>
              </w:rPr>
            </w:pPr>
            <w:r>
              <w:rPr>
                <w:b/>
                <w:color w:val="0B2D5C"/>
              </w:rPr>
              <w:t xml:space="preserve">0, 00 </w:t>
            </w:r>
            <w:r>
              <w:rPr>
                <w:b/>
                <w:color w:val="0B2D5C"/>
              </w:rPr>
              <w:t>€</w:t>
            </w:r>
          </w:p>
        </w:tc>
      </w:tr>
    </w:tbl>
    <w:p w14:paraId="4998E2A4" w14:textId="77777777" w:rsidR="00117899" w:rsidRDefault="00117899" w:rsidP="00117899">
      <w:pPr>
        <w:shd w:val="clear" w:color="auto" w:fill="0B6E35"/>
        <w:spacing w:before="160" w:after="80"/>
      </w:pPr>
      <w:r>
        <w:rPr>
          <w:b/>
          <w:color w:val="FFFFFF"/>
          <w:sz w:val="24"/>
        </w:rPr>
        <w:t>PLATOBNÉ ÚDAJE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70"/>
        <w:gridCol w:w="5270"/>
      </w:tblGrid>
      <w:tr w:rsidR="00117899" w14:paraId="0EAE6134" w14:textId="77777777" w:rsidTr="00797400"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EAF6ED"/>
          </w:tcPr>
          <w:p w14:paraId="093B8B51" w14:textId="77777777" w:rsidR="00117899" w:rsidRDefault="00117899" w:rsidP="00797400">
            <w:pPr>
              <w:spacing w:after="0"/>
            </w:pPr>
            <w:proofErr w:type="spellStart"/>
            <w:r>
              <w:rPr>
                <w:b/>
                <w:color w:val="0B2D5C"/>
              </w:rPr>
              <w:t>Termín</w:t>
            </w:r>
            <w:proofErr w:type="spellEnd"/>
            <w:r>
              <w:rPr>
                <w:b/>
                <w:color w:val="0B2D5C"/>
              </w:rPr>
              <w:t xml:space="preserve"> </w:t>
            </w:r>
            <w:proofErr w:type="spellStart"/>
            <w:r>
              <w:rPr>
                <w:b/>
                <w:color w:val="0B2D5C"/>
              </w:rPr>
              <w:t>úhrady</w:t>
            </w:r>
            <w:proofErr w:type="spellEnd"/>
          </w:p>
        </w:tc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FFFFFF"/>
          </w:tcPr>
          <w:p w14:paraId="4C5C5ED1" w14:textId="5CCE1337" w:rsidR="00117899" w:rsidRDefault="00117899" w:rsidP="00797400">
            <w:pPr>
              <w:spacing w:after="0"/>
            </w:pPr>
            <w:r>
              <w:rPr>
                <w:color w:val="333333"/>
              </w:rPr>
              <w:t xml:space="preserve">do </w:t>
            </w:r>
            <w:r w:rsidR="00D73C87">
              <w:rPr>
                <w:color w:val="333333"/>
              </w:rPr>
              <w:t>15</w:t>
            </w:r>
            <w:r>
              <w:rPr>
                <w:color w:val="333333"/>
              </w:rPr>
              <w:t>.10.2026</w:t>
            </w:r>
          </w:p>
        </w:tc>
      </w:tr>
      <w:tr w:rsidR="00117899" w14:paraId="0B6A7E34" w14:textId="77777777" w:rsidTr="00797400"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EAF6ED"/>
          </w:tcPr>
          <w:p w14:paraId="52D3C33C" w14:textId="77777777" w:rsidR="00117899" w:rsidRDefault="00117899" w:rsidP="00797400">
            <w:pPr>
              <w:spacing w:after="0"/>
            </w:pPr>
            <w:r>
              <w:rPr>
                <w:b/>
                <w:color w:val="0B2D5C"/>
              </w:rPr>
              <w:t>IBAN</w:t>
            </w:r>
          </w:p>
        </w:tc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FFFFFF"/>
          </w:tcPr>
          <w:p w14:paraId="20F5A93E" w14:textId="77777777" w:rsidR="00117899" w:rsidRDefault="00117899" w:rsidP="00797400">
            <w:pPr>
              <w:spacing w:after="0"/>
            </w:pPr>
            <w:r>
              <w:rPr>
                <w:b/>
                <w:color w:val="333333"/>
              </w:rPr>
              <w:t>SK05 8180 0000 0070 0024 0604</w:t>
            </w:r>
          </w:p>
        </w:tc>
      </w:tr>
      <w:tr w:rsidR="00117899" w14:paraId="72CEE434" w14:textId="77777777" w:rsidTr="00797400"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EAF6ED"/>
          </w:tcPr>
          <w:p w14:paraId="0F7839BB" w14:textId="77777777" w:rsidR="00117899" w:rsidRDefault="00117899" w:rsidP="00797400">
            <w:pPr>
              <w:spacing w:after="0"/>
            </w:pPr>
            <w:r>
              <w:rPr>
                <w:b/>
                <w:color w:val="0B2D5C"/>
              </w:rPr>
              <w:t>SWIFT</w:t>
            </w:r>
          </w:p>
        </w:tc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FFFFFF"/>
          </w:tcPr>
          <w:p w14:paraId="124B6E30" w14:textId="77777777" w:rsidR="00117899" w:rsidRDefault="00117899" w:rsidP="00797400">
            <w:pPr>
              <w:spacing w:after="0"/>
            </w:pPr>
            <w:r>
              <w:rPr>
                <w:b/>
                <w:color w:val="333333"/>
              </w:rPr>
              <w:t>SPSRSKBA</w:t>
            </w:r>
          </w:p>
        </w:tc>
      </w:tr>
      <w:tr w:rsidR="00117899" w14:paraId="2F18EB0E" w14:textId="77777777" w:rsidTr="00797400"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EAF6ED"/>
          </w:tcPr>
          <w:p w14:paraId="061584A6" w14:textId="77777777" w:rsidR="00117899" w:rsidRDefault="00117899" w:rsidP="00797400">
            <w:pPr>
              <w:spacing w:after="0"/>
            </w:pPr>
            <w:proofErr w:type="spellStart"/>
            <w:r>
              <w:rPr>
                <w:b/>
                <w:color w:val="0B2D5C"/>
              </w:rPr>
              <w:t>Konštantný</w:t>
            </w:r>
            <w:proofErr w:type="spellEnd"/>
            <w:r>
              <w:rPr>
                <w:b/>
                <w:color w:val="0B2D5C"/>
              </w:rPr>
              <w:t xml:space="preserve"> symbol</w:t>
            </w:r>
          </w:p>
        </w:tc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FFFFFF"/>
          </w:tcPr>
          <w:p w14:paraId="028E7B32" w14:textId="77777777" w:rsidR="00117899" w:rsidRDefault="00117899" w:rsidP="00797400">
            <w:pPr>
              <w:spacing w:after="0"/>
            </w:pPr>
            <w:r>
              <w:rPr>
                <w:color w:val="333333"/>
              </w:rPr>
              <w:t>0308</w:t>
            </w:r>
          </w:p>
        </w:tc>
      </w:tr>
      <w:tr w:rsidR="00117899" w14:paraId="5637C349" w14:textId="77777777" w:rsidTr="00797400"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EAF6ED"/>
          </w:tcPr>
          <w:p w14:paraId="69FE5346" w14:textId="77777777" w:rsidR="00117899" w:rsidRDefault="00117899" w:rsidP="00797400">
            <w:pPr>
              <w:spacing w:after="0"/>
            </w:pPr>
            <w:proofErr w:type="spellStart"/>
            <w:r>
              <w:rPr>
                <w:b/>
                <w:color w:val="0B2D5C"/>
              </w:rPr>
              <w:t>Poznámka</w:t>
            </w:r>
            <w:proofErr w:type="spellEnd"/>
          </w:p>
        </w:tc>
        <w:tc>
          <w:tcPr>
            <w:tcW w:w="5270" w:type="dxa"/>
            <w:tcBorders>
              <w:top w:val="single" w:sz="4" w:space="0" w:color="B7DDBA"/>
              <w:left w:val="single" w:sz="4" w:space="0" w:color="B7DDBA"/>
              <w:bottom w:val="single" w:sz="4" w:space="0" w:color="B7DDBA"/>
              <w:right w:val="single" w:sz="4" w:space="0" w:color="B7DDBA"/>
            </w:tcBorders>
            <w:shd w:val="clear" w:color="auto" w:fill="FFFFFF"/>
          </w:tcPr>
          <w:p w14:paraId="5CCD9771" w14:textId="77777777" w:rsidR="00117899" w:rsidRDefault="00117899" w:rsidP="00797400">
            <w:pPr>
              <w:spacing w:after="0"/>
            </w:pPr>
            <w:proofErr w:type="spellStart"/>
            <w:r>
              <w:rPr>
                <w:color w:val="333333"/>
              </w:rPr>
              <w:t>meno</w:t>
            </w:r>
            <w:proofErr w:type="spellEnd"/>
            <w:r>
              <w:rPr>
                <w:color w:val="333333"/>
              </w:rPr>
              <w:t xml:space="preserve"> a </w:t>
            </w:r>
            <w:proofErr w:type="spellStart"/>
            <w:r>
              <w:rPr>
                <w:color w:val="333333"/>
              </w:rPr>
              <w:t>priezvisko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účastníka</w:t>
            </w:r>
            <w:proofErr w:type="spellEnd"/>
          </w:p>
        </w:tc>
      </w:tr>
    </w:tbl>
    <w:p w14:paraId="10D674BB" w14:textId="58110DC4" w:rsidR="00F80199" w:rsidRDefault="00F80199" w:rsidP="001B2445"/>
    <w:sectPr w:rsidR="00F80199" w:rsidSect="00034616">
      <w:footerReference w:type="default" r:id="rId13"/>
      <w:pgSz w:w="12240" w:h="15840"/>
      <w:pgMar w:top="680" w:right="850" w:bottom="68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5012" w14:textId="77777777" w:rsidR="00000000" w:rsidRDefault="00D73C87">
      <w:pPr>
        <w:spacing w:after="0" w:line="240" w:lineRule="auto"/>
      </w:pPr>
      <w:r>
        <w:separator/>
      </w:r>
    </w:p>
  </w:endnote>
  <w:endnote w:type="continuationSeparator" w:id="0">
    <w:p w14:paraId="447E8216" w14:textId="77777777" w:rsidR="00000000" w:rsidRDefault="00D7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AAD8" w14:textId="5DF3984D" w:rsidR="00F80199" w:rsidRDefault="00F8019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D2D7" w14:textId="77777777" w:rsidR="00000000" w:rsidRDefault="00D73C87">
      <w:pPr>
        <w:spacing w:after="0" w:line="240" w:lineRule="auto"/>
      </w:pPr>
      <w:r>
        <w:separator/>
      </w:r>
    </w:p>
  </w:footnote>
  <w:footnote w:type="continuationSeparator" w:id="0">
    <w:p w14:paraId="6D6A7DAC" w14:textId="77777777" w:rsidR="00000000" w:rsidRDefault="00D73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899"/>
    <w:rsid w:val="0015074B"/>
    <w:rsid w:val="001B2445"/>
    <w:rsid w:val="0029639D"/>
    <w:rsid w:val="00326F90"/>
    <w:rsid w:val="00A82981"/>
    <w:rsid w:val="00AA1D8D"/>
    <w:rsid w:val="00B47730"/>
    <w:rsid w:val="00CB0664"/>
    <w:rsid w:val="00D73C87"/>
    <w:rsid w:val="00E60536"/>
    <w:rsid w:val="00F712A0"/>
    <w:rsid w:val="00F801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CD6E25"/>
  <w14:defaultImageDpi w14:val="300"/>
  <w15:docId w15:val="{EEF25AB7-39DD-410F-8724-1C063CA4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7899"/>
    <w:rPr>
      <w:rFonts w:ascii="Arial" w:eastAsia="Arial" w:hAnsi="Arial"/>
      <w:sz w:val="21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F712A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71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ozef.babecka@ku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Y9pEP7wKwmbx6krG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Ružomberské zdravotnícke dni 2026 - Druhá informácia</vt:lpstr>
      <vt:lpstr/>
    </vt:vector>
  </TitlesOfParts>
  <Manager/>
  <Company/>
  <LinksUpToDate>false</LinksUpToDate>
  <CharactersWithSpaces>1611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Ružomberské zdravotnícke dni 2026 - Druhá informácia</dc:title>
  <dc:subject>Druhá informácia konferencie</dc:subject>
  <dc:creator>PhDr. et Bc. Jozef Babečka, PhD.</dc:creator>
  <cp:keywords/>
  <dc:description>generated by python-docx</dc:description>
  <cp:lastModifiedBy>PhDr. et Bc. Jozef Babečka, PhD.</cp:lastModifiedBy>
  <cp:revision>2</cp:revision>
  <dcterms:created xsi:type="dcterms:W3CDTF">2026-07-14T09:18:00Z</dcterms:created>
  <dcterms:modified xsi:type="dcterms:W3CDTF">2026-07-14T09:18:00Z</dcterms:modified>
  <cp:category/>
</cp:coreProperties>
</file>