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E2" w:rsidRPr="00EB610C" w:rsidRDefault="00114CE2" w:rsidP="00114CE2">
      <w:pPr>
        <w:pStyle w:val="N1"/>
        <w:rPr>
          <w:lang w:eastAsia="ar-SA"/>
        </w:rPr>
      </w:pPr>
      <w:bookmarkStart w:id="0" w:name="_Toc462429335"/>
      <w:r w:rsidRPr="00EB610C">
        <w:rPr>
          <w:lang w:eastAsia="ar-SA"/>
        </w:rPr>
        <w:t>ZÁZNAM Z O</w:t>
      </w:r>
      <w:r>
        <w:rPr>
          <w:lang w:eastAsia="ar-SA"/>
        </w:rPr>
        <w:t>DBORNEJ PRAXE</w:t>
      </w:r>
      <w:bookmarkEnd w:id="0"/>
    </w:p>
    <w:p w:rsidR="00BF36BE" w:rsidRPr="00BF36BE" w:rsidRDefault="00BF36BE" w:rsidP="00BF36B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6BE">
        <w:rPr>
          <w:rFonts w:ascii="Times New Roman" w:eastAsia="Times New Roman" w:hAnsi="Times New Roman" w:cs="Times New Roman"/>
          <w:sz w:val="24"/>
          <w:szCs w:val="24"/>
          <w:lang w:eastAsia="ar-SA"/>
        </w:rPr>
        <w:t>Meno a priezvisko študenta:</w:t>
      </w:r>
    </w:p>
    <w:p w:rsidR="00BF36BE" w:rsidRPr="00BF36BE" w:rsidRDefault="00BF36BE" w:rsidP="00BF36B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Akademický rok: </w:t>
      </w:r>
    </w:p>
    <w:p w:rsidR="00BF36BE" w:rsidRPr="00BF36BE" w:rsidRDefault="00BF36BE" w:rsidP="00BF36B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Ročník: </w:t>
      </w:r>
    </w:p>
    <w:p w:rsidR="00BF36BE" w:rsidRPr="00BF36BE" w:rsidRDefault="00BF36BE" w:rsidP="00BF36B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Študijný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odbor/program/špecializácia</w:t>
      </w:r>
      <w:r w:rsidRPr="00BF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BF36BE" w:rsidRPr="00BF36BE" w:rsidRDefault="00BF36BE" w:rsidP="00BF36BE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štúdia: </w:t>
      </w:r>
    </w:p>
    <w:p w:rsidR="00BF36BE" w:rsidRPr="00BF36BE" w:rsidRDefault="00BF36BE" w:rsidP="00BF36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36BE" w:rsidRPr="00BF36BE" w:rsidRDefault="00BF36BE" w:rsidP="00BF36BE">
      <w:pPr>
        <w:pBdr>
          <w:bottom w:val="single" w:sz="4" w:space="1" w:color="auto"/>
        </w:pBd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CE2" w:rsidRPr="008863F1" w:rsidRDefault="00114CE2" w:rsidP="008863F1">
      <w:pPr>
        <w:pBdr>
          <w:bottom w:val="single" w:sz="4" w:space="1" w:color="auto"/>
        </w:pBd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63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Informácie o organizácii </w:t>
      </w:r>
    </w:p>
    <w:p w:rsidR="00114CE2" w:rsidRDefault="00114CE2" w:rsidP="00114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Názov organizácie: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Štatutárny zástupca organizácie: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Adresa a kontakt organizácie: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Zriaďovateľ: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Spádová oblasť: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Typ organizácie: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Organizačná štruktúra organizácie: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Dĺžka fungovania zariadenia: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Zdroje financovania a </w:t>
      </w:r>
      <w:proofErr w:type="spellStart"/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fundraising</w:t>
      </w:r>
      <w:proofErr w:type="spellEnd"/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organizácie: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Ciele organizácie: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Činnosti organizácie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Personálne obsadenie organizácie (zamestnanci + dobrovoľníci – pozícia + počet)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Ďalšie vzdelávanie v organizácii: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Klientela: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Legislatívne normy: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Spolupráca zariadenia s inými subjektmi: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Termín, kedy študent absolvoval odbornú prax:</w:t>
      </w:r>
    </w:p>
    <w:p w:rsidR="008863F1" w:rsidRDefault="008863F1" w:rsidP="00114CE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63F1" w:rsidRDefault="008863F1" w:rsidP="00114CE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4CE2" w:rsidRPr="00EB610C" w:rsidRDefault="00114CE2" w:rsidP="008863F1">
      <w:pPr>
        <w:pBdr>
          <w:bottom w:val="single" w:sz="4" w:space="1" w:color="auto"/>
        </w:pBd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6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Informácie o sociálnej práci v organizácii </w:t>
      </w:r>
    </w:p>
    <w:p w:rsidR="008863F1" w:rsidRDefault="008863F1" w:rsidP="00114CE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Sociálny pracovník: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Požiadavky na sociálneho pracovníka – kvalifikačné: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lastRenderedPageBreak/>
        <w:t>Požiadavky na sociálneho pracovníka – osobnostné: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Požiadavky na sociálneho pracovníka – kompetenčné: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Náplň práce sociálneho pracovníka, jeho činnosť: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Metódy, ktoré využíva sociálny pracovník: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Techniky, ktoré využíva sociálny pracovník: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Ako vníma sociálny pracovník svoju pozíciu na pracovisku, príp. čo by chcel zmeniť:</w:t>
      </w:r>
    </w:p>
    <w:p w:rsid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F36BE" w:rsidRDefault="00BF36BE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F36BE" w:rsidRPr="008863F1" w:rsidRDefault="00BF36BE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Druh sociálnej práce (preventívna, poradenská, kuratívna, terapeutická - rozpísať):</w:t>
      </w: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Realizovanie sociálnej práce v organizácii – pozitíva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a návrhy na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zlešenie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</w:p>
    <w:p w:rsid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BF36BE" w:rsidRPr="008863F1" w:rsidRDefault="00BF36BE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863F1" w:rsidRPr="008863F1" w:rsidRDefault="008863F1" w:rsidP="008863F1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 w:rsidRPr="008863F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Vykonávanie supervízie na pracovisku (druh supervízie, akým spôsobom a ako často sa realizuje, kto ju vykonáva, supervízor interný alebo externý,....): </w:t>
      </w:r>
    </w:p>
    <w:p w:rsidR="00BF36BE" w:rsidRDefault="00BF36BE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114CE2" w:rsidRDefault="00114CE2" w:rsidP="008863F1">
      <w:pPr>
        <w:pBdr>
          <w:bottom w:val="single" w:sz="4" w:space="1" w:color="auto"/>
        </w:pBd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  <w:r w:rsidRPr="00EB61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Informácie o praxi z pohľadu študenta </w:t>
      </w:r>
    </w:p>
    <w:p w:rsidR="008863F1" w:rsidRDefault="008863F1" w:rsidP="008863F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63F1" w:rsidRPr="008863F1" w:rsidRDefault="008863F1" w:rsidP="0062282C">
      <w:pPr>
        <w:suppressAutoHyphens/>
        <w:snapToGrid w:val="0"/>
        <w:spacing w:after="21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Postrehy študenta</w:t>
      </w:r>
      <w:r w:rsidRPr="008863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návrhy k organizácii</w:t>
      </w:r>
    </w:p>
    <w:p w:rsidR="008863F1" w:rsidRPr="008863F1" w:rsidRDefault="008863F1" w:rsidP="0062282C">
      <w:pPr>
        <w:suppressAutoHyphens/>
        <w:snapToGrid w:val="0"/>
        <w:spacing w:after="21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Postrehy študenta</w:t>
      </w:r>
      <w:r w:rsidRPr="008863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návrhy k sociálnej práci v organizácii (+ čo vás zaujalo)</w:t>
      </w:r>
    </w:p>
    <w:p w:rsidR="008863F1" w:rsidRPr="008863F1" w:rsidRDefault="008863F1" w:rsidP="0062282C">
      <w:pPr>
        <w:suppressAutoHyphens/>
        <w:snapToGrid w:val="0"/>
        <w:spacing w:after="21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3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Spolupráca s tútorom na </w:t>
      </w:r>
      <w:proofErr w:type="spellStart"/>
      <w:r w:rsidRPr="008863F1">
        <w:rPr>
          <w:rFonts w:ascii="Times New Roman" w:eastAsia="Times New Roman" w:hAnsi="Times New Roman" w:cs="Times New Roman"/>
          <w:sz w:val="24"/>
          <w:szCs w:val="24"/>
          <w:lang w:eastAsia="ar-SA"/>
        </w:rPr>
        <w:t>praxovom</w:t>
      </w:r>
      <w:proofErr w:type="spellEnd"/>
      <w:r w:rsidRPr="008863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pracovisku</w:t>
      </w:r>
    </w:p>
    <w:p w:rsidR="008863F1" w:rsidRPr="008863F1" w:rsidRDefault="008863F1" w:rsidP="0062282C">
      <w:pPr>
        <w:suppressAutoHyphens/>
        <w:snapToGrid w:val="0"/>
        <w:spacing w:after="21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Postrehy študenta</w:t>
      </w:r>
      <w:r w:rsidRPr="008863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návrhy k realizovanej praxi</w:t>
      </w:r>
    </w:p>
    <w:p w:rsidR="008863F1" w:rsidRDefault="0062282C" w:rsidP="0062282C">
      <w:pPr>
        <w:suppressAutoHyphens/>
        <w:snapToGrid w:val="0"/>
        <w:spacing w:after="21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8863F1" w:rsidRPr="008863F1">
        <w:rPr>
          <w:rFonts w:ascii="Times New Roman" w:eastAsia="Times New Roman" w:hAnsi="Times New Roman" w:cs="Times New Roman"/>
          <w:sz w:val="24"/>
          <w:szCs w:val="24"/>
          <w:lang w:eastAsia="ar-SA"/>
        </w:rPr>
        <w:t>rínos praxe pre študenta</w:t>
      </w:r>
    </w:p>
    <w:p w:rsidR="0062282C" w:rsidRDefault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2282C" w:rsidRPr="0062282C" w:rsidRDefault="0062282C" w:rsidP="0062282C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8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Cieľ na prax č.1 (pre rozvoj študenta):</w:t>
      </w: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2C">
        <w:rPr>
          <w:rFonts w:ascii="Times New Roman" w:eastAsia="Times New Roman" w:hAnsi="Times New Roman" w:cs="Times New Roman"/>
          <w:sz w:val="24"/>
          <w:szCs w:val="24"/>
          <w:lang w:eastAsia="ar-SA"/>
        </w:rPr>
        <w:t>Metódy, ktorými bol napĺňaný cieľ:</w:t>
      </w: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2C">
        <w:rPr>
          <w:rFonts w:ascii="Times New Roman" w:eastAsia="Times New Roman" w:hAnsi="Times New Roman" w:cs="Times New Roman"/>
          <w:sz w:val="24"/>
          <w:szCs w:val="24"/>
          <w:lang w:eastAsia="ar-SA"/>
        </w:rPr>
        <w:t>Zhodnotenie naplnenia cieľa:</w:t>
      </w: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8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Cieľ na prax č.2 (pre rozvoj klienta):</w:t>
      </w: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2C">
        <w:rPr>
          <w:rFonts w:ascii="Times New Roman" w:eastAsia="Times New Roman" w:hAnsi="Times New Roman" w:cs="Times New Roman"/>
          <w:sz w:val="24"/>
          <w:szCs w:val="24"/>
          <w:lang w:eastAsia="ar-SA"/>
        </w:rPr>
        <w:t>Metódy, ktorými bol napĺňaný cieľ:</w:t>
      </w:r>
    </w:p>
    <w:p w:rsid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2C">
        <w:rPr>
          <w:rFonts w:ascii="Times New Roman" w:eastAsia="Times New Roman" w:hAnsi="Times New Roman" w:cs="Times New Roman"/>
          <w:sz w:val="24"/>
          <w:szCs w:val="24"/>
          <w:lang w:eastAsia="ar-SA"/>
        </w:rPr>
        <w:t>Zhodnotenie naplnenia cieľa:</w:t>
      </w: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8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Cieľ na prax č.3 (pre rozvoj organizácie):</w:t>
      </w: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2C">
        <w:rPr>
          <w:rFonts w:ascii="Times New Roman" w:eastAsia="Times New Roman" w:hAnsi="Times New Roman" w:cs="Times New Roman"/>
          <w:sz w:val="24"/>
          <w:szCs w:val="24"/>
          <w:lang w:eastAsia="ar-SA"/>
        </w:rPr>
        <w:t>Metódy, ktorými bol napĺňaný cieľ:</w:t>
      </w: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2C">
        <w:rPr>
          <w:rFonts w:ascii="Times New Roman" w:eastAsia="Times New Roman" w:hAnsi="Times New Roman" w:cs="Times New Roman"/>
          <w:sz w:val="24"/>
          <w:szCs w:val="24"/>
          <w:lang w:eastAsia="ar-SA"/>
        </w:rPr>
        <w:t>Zhodnotenie naplnenia cieľa:</w:t>
      </w:r>
    </w:p>
    <w:p w:rsidR="008863F1" w:rsidRPr="0062282C" w:rsidRDefault="008863F1" w:rsidP="008863F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2282C" w:rsidRDefault="0062282C">
      <w:pPr>
        <w:rPr>
          <w:b/>
        </w:rPr>
      </w:pPr>
      <w:r>
        <w:rPr>
          <w:b/>
        </w:rPr>
        <w:br w:type="page"/>
      </w:r>
    </w:p>
    <w:p w:rsidR="0062282C" w:rsidRPr="0062282C" w:rsidRDefault="0062282C" w:rsidP="0062282C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28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DENNÍK Z ODBORNEJ PRAXE</w:t>
      </w: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Dátum, časový rozsah: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Aktivita, činnosť</w:t>
      </w:r>
      <w:r w:rsidRPr="0062282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2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                                                     - </w:t>
      </w:r>
    </w:p>
    <w:p w:rsidR="0062282C" w:rsidRPr="0062282C" w:rsidRDefault="0062282C" w:rsidP="0062282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183E" w:rsidRDefault="00A4183E" w:rsidP="000E2114"/>
    <w:sectPr w:rsidR="00A4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27E8"/>
    <w:multiLevelType w:val="hybridMultilevel"/>
    <w:tmpl w:val="ECD2B8B8"/>
    <w:lvl w:ilvl="0" w:tplc="D64E1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679C"/>
    <w:multiLevelType w:val="hybridMultilevel"/>
    <w:tmpl w:val="80FE0A4A"/>
    <w:lvl w:ilvl="0" w:tplc="EBD263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D2AC7A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B62BB"/>
    <w:multiLevelType w:val="hybridMultilevel"/>
    <w:tmpl w:val="E098ED0A"/>
    <w:lvl w:ilvl="0" w:tplc="EBD263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2C6C"/>
    <w:multiLevelType w:val="hybridMultilevel"/>
    <w:tmpl w:val="AAC4C3E8"/>
    <w:lvl w:ilvl="0" w:tplc="EBD263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E2"/>
    <w:rsid w:val="000E2114"/>
    <w:rsid w:val="00114CE2"/>
    <w:rsid w:val="001B0016"/>
    <w:rsid w:val="0023347E"/>
    <w:rsid w:val="003960FB"/>
    <w:rsid w:val="0046410F"/>
    <w:rsid w:val="0062282C"/>
    <w:rsid w:val="006A60B9"/>
    <w:rsid w:val="007F63B5"/>
    <w:rsid w:val="008863F1"/>
    <w:rsid w:val="00A4183E"/>
    <w:rsid w:val="00AE2C08"/>
    <w:rsid w:val="00B214E3"/>
    <w:rsid w:val="00B23CD1"/>
    <w:rsid w:val="00BF36BE"/>
    <w:rsid w:val="00C77B53"/>
    <w:rsid w:val="00D43E47"/>
    <w:rsid w:val="00E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7E23F-91C0-4910-96A8-FBEBEE40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C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1">
    <w:name w:val="N1"/>
    <w:basedOn w:val="Normlny"/>
    <w:qFormat/>
    <w:rsid w:val="00114CE2"/>
    <w:pPr>
      <w:spacing w:line="360" w:lineRule="auto"/>
      <w:jc w:val="both"/>
    </w:pPr>
    <w:rPr>
      <w:rFonts w:asciiTheme="majorBidi" w:hAnsiTheme="majorBidi" w:cstheme="majorBidi"/>
      <w:b/>
      <w:bCs/>
      <w:sz w:val="32"/>
      <w:szCs w:val="32"/>
    </w:rPr>
  </w:style>
  <w:style w:type="paragraph" w:styleId="Odsekzoznamu">
    <w:name w:val="List Paragraph"/>
    <w:basedOn w:val="Normlny"/>
    <w:uiPriority w:val="34"/>
    <w:qFormat/>
    <w:rsid w:val="0011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Lenka_PC</dc:creator>
  <cp:lastModifiedBy>Užívateľ</cp:lastModifiedBy>
  <cp:revision>3</cp:revision>
  <dcterms:created xsi:type="dcterms:W3CDTF">2019-10-10T09:34:00Z</dcterms:created>
  <dcterms:modified xsi:type="dcterms:W3CDTF">2019-10-10T10:02:00Z</dcterms:modified>
</cp:coreProperties>
</file>